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sdtfl w16du wp14">
  <w:body>
    <w:p w:rsidRPr="008E5A32" w:rsidR="001642D2" w:rsidP="001642D2" w:rsidRDefault="001642D2" w14:paraId="4442D3A0" w14:textId="5C15B7C3">
      <w:pPr>
        <w:jc w:val="center"/>
        <w:rPr>
          <w:rFonts w:ascii="Palace Script MT" w:hAnsi="Palace Script MT"/>
          <w:b/>
          <w:bCs/>
          <w:sz w:val="96"/>
          <w:szCs w:val="96"/>
        </w:rPr>
      </w:pPr>
      <w:r w:rsidRPr="008E5A32">
        <w:rPr>
          <w:noProof/>
        </w:rPr>
        <w:drawing>
          <wp:inline distT="0" distB="0" distL="0" distR="0" wp14:anchorId="0FAB9369" wp14:editId="39E9DED1">
            <wp:extent cx="695325" cy="781050"/>
            <wp:effectExtent l="0" t="0" r="9525" b="0"/>
            <wp:docPr id="938864407" name="Picture 3" descr="l'emblema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 descr="l'emblema 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781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Pr="008E5A32" w:rsidR="001642D2" w:rsidP="001642D2" w:rsidRDefault="001642D2" w14:paraId="52BD689B" w14:textId="77777777">
      <w:pPr>
        <w:jc w:val="center"/>
        <w:rPr>
          <w:rFonts w:ascii="Kunstler Script" w:hAnsi="Kunstler Script"/>
          <w:sz w:val="118"/>
          <w:szCs w:val="118"/>
        </w:rPr>
      </w:pPr>
      <w:r w:rsidRPr="008E5A32">
        <w:rPr>
          <w:rFonts w:ascii="Kunstler Script" w:hAnsi="Kunstler Script"/>
          <w:sz w:val="118"/>
          <w:szCs w:val="118"/>
        </w:rPr>
        <w:t>Ministero della Giustizia</w:t>
      </w:r>
    </w:p>
    <w:p w:rsidRPr="008E5A32" w:rsidR="001642D2" w:rsidP="001642D2" w:rsidRDefault="001642D2" w14:paraId="4762E716" w14:textId="77777777">
      <w:pPr>
        <w:ind w:right="707" w:firstLine="567"/>
        <w:jc w:val="center"/>
        <w:rPr>
          <w:rFonts w:ascii="Kunstler Script" w:hAnsi="Kunstler Script"/>
          <w:sz w:val="52"/>
          <w:szCs w:val="52"/>
        </w:rPr>
      </w:pPr>
      <w:r w:rsidRPr="008E5A32">
        <w:rPr>
          <w:rFonts w:ascii="Kunstler Script" w:hAnsi="Kunstler Script"/>
          <w:sz w:val="52"/>
          <w:szCs w:val="52"/>
        </w:rPr>
        <w:t>Dipartimento per l’innovazione tecnologica della giustizia</w:t>
      </w:r>
    </w:p>
    <w:p w:rsidRPr="008E5A32" w:rsidR="01A8D714" w:rsidP="01A8D714" w:rsidRDefault="01A8D714" w14:paraId="61FFDA3D" w14:textId="6D788800">
      <w:pPr>
        <w:pStyle w:val="paragraph"/>
        <w:shd w:val="clear" w:color="auto" w:fill="FFFFFF" w:themeFill="background1"/>
        <w:spacing w:before="0" w:beforeAutospacing="0" w:after="0" w:afterAutospacing="0"/>
        <w:jc w:val="center"/>
        <w:rPr>
          <w:rStyle w:val="eop"/>
          <w:rFonts w:ascii="Palace Script MT" w:hAnsi="Palace Script MT" w:cs="Segoe UI"/>
          <w:color w:val="222222"/>
          <w:sz w:val="44"/>
          <w:szCs w:val="44"/>
        </w:rPr>
      </w:pPr>
    </w:p>
    <w:p w:rsidRPr="008E5A32" w:rsidR="008A4AE1" w:rsidP="01A8D714" w:rsidRDefault="008A4AE1" w14:paraId="7965780F" w14:textId="77777777">
      <w:pPr>
        <w:pStyle w:val="paragraph"/>
        <w:shd w:val="clear" w:color="auto" w:fill="FFFFFF" w:themeFill="background1"/>
        <w:spacing w:before="0" w:beforeAutospacing="0" w:after="0" w:afterAutospacing="0"/>
        <w:jc w:val="center"/>
        <w:rPr>
          <w:rStyle w:val="eop"/>
          <w:rFonts w:ascii="Palace Script MT" w:hAnsi="Palace Script MT" w:cs="Segoe UI"/>
          <w:color w:val="222222"/>
          <w:sz w:val="44"/>
          <w:szCs w:val="44"/>
        </w:rPr>
      </w:pPr>
    </w:p>
    <w:p w:rsidRPr="008E5A32" w:rsidR="00454C0E" w:rsidP="00005EC9" w:rsidRDefault="00454C0E" w14:paraId="0AD7D1F4" w14:textId="149E3CBC">
      <w:pPr>
        <w:rPr>
          <w:rFonts w:ascii="Palatino Linotype" w:hAnsi="Palatino Linotype"/>
        </w:rPr>
      </w:pPr>
    </w:p>
    <w:p w:rsidRPr="008E5A32" w:rsidR="00454C0E" w:rsidP="00005EC9" w:rsidRDefault="00454C0E" w14:paraId="158CA987" w14:textId="5050607B">
      <w:pPr>
        <w:rPr>
          <w:rFonts w:ascii="Palatino Linotype" w:hAnsi="Palatino Linotype"/>
        </w:rPr>
      </w:pPr>
    </w:p>
    <w:p w:rsidRPr="008E5A32" w:rsidR="00454C0E" w:rsidP="00005EC9" w:rsidRDefault="00454C0E" w14:paraId="3692309E" w14:textId="6C950F11">
      <w:pPr>
        <w:rPr>
          <w:rFonts w:ascii="Palatino Linotype" w:hAnsi="Palatino Linotype"/>
        </w:rPr>
      </w:pPr>
    </w:p>
    <w:p w:rsidRPr="008E5A32" w:rsidR="007F1F7F" w:rsidP="00005EC9" w:rsidRDefault="007F1F7F" w14:paraId="2D6FE2E8" w14:textId="3860AF21">
      <w:pPr>
        <w:rPr>
          <w:rFonts w:ascii="Palatino Linotype" w:hAnsi="Palatino Linotype"/>
        </w:rPr>
      </w:pPr>
    </w:p>
    <w:p w:rsidRPr="008E5A32" w:rsidR="007F1F7F" w:rsidP="00005EC9" w:rsidRDefault="007F1F7F" w14:paraId="702B5E73" w14:textId="4AD35D55">
      <w:pPr>
        <w:rPr>
          <w:rFonts w:ascii="Palatino Linotype" w:hAnsi="Palatino Linotype"/>
        </w:rPr>
      </w:pPr>
    </w:p>
    <w:p w:rsidRPr="008E5A32" w:rsidR="007F1F7F" w:rsidP="00005EC9" w:rsidRDefault="007F1F7F" w14:paraId="29B073F3" w14:textId="715D0498">
      <w:pPr>
        <w:rPr>
          <w:rFonts w:ascii="Palatino Linotype" w:hAnsi="Palatino Linotype"/>
        </w:rPr>
      </w:pPr>
    </w:p>
    <w:p w:rsidRPr="008E5A32" w:rsidR="007F1F7F" w:rsidP="00005EC9" w:rsidRDefault="007F1F7F" w14:paraId="18863AD3" w14:textId="708B7103">
      <w:pPr>
        <w:rPr>
          <w:rFonts w:ascii="Palatino Linotype" w:hAnsi="Palatino Linotype"/>
        </w:rPr>
      </w:pPr>
    </w:p>
    <w:p w:rsidRPr="008E5A32" w:rsidR="007F1F7F" w:rsidP="00005EC9" w:rsidRDefault="007F1F7F" w14:paraId="307B816B" w14:textId="77777777">
      <w:pPr>
        <w:rPr>
          <w:rFonts w:ascii="Palatino Linotype" w:hAnsi="Palatino Linotype"/>
        </w:rPr>
      </w:pPr>
    </w:p>
    <w:p w:rsidRPr="008E5A32" w:rsidR="00454C0E" w:rsidP="00005EC9" w:rsidRDefault="00454C0E" w14:paraId="2B9029F3" w14:textId="77777777">
      <w:pPr>
        <w:rPr>
          <w:rFonts w:ascii="Palatino Linotype" w:hAnsi="Palatino Linotype"/>
          <w:color w:val="000000" w:themeColor="text1"/>
          <w:sz w:val="36"/>
          <w:szCs w:val="36"/>
        </w:rPr>
      </w:pPr>
    </w:p>
    <w:p w:rsidRPr="008E5A32" w:rsidR="00F53DF0" w:rsidP="00005EC9" w:rsidRDefault="00953C2B" w14:paraId="17CCE957" w14:textId="2D588B09">
      <w:pPr>
        <w:jc w:val="center"/>
        <w:rPr>
          <w:rFonts w:ascii="Palatino Linotype" w:hAnsi="Palatino Linotype"/>
          <w:b/>
          <w:bCs/>
          <w:color w:val="000000" w:themeColor="text1"/>
          <w:sz w:val="36"/>
          <w:szCs w:val="36"/>
        </w:rPr>
      </w:pPr>
      <w:r w:rsidRPr="008E5A32">
        <w:rPr>
          <w:rFonts w:ascii="Palatino Linotype" w:hAnsi="Palatino Linotype"/>
          <w:b/>
          <w:bCs/>
          <w:color w:val="000000" w:themeColor="text1"/>
          <w:sz w:val="36"/>
          <w:szCs w:val="36"/>
        </w:rPr>
        <w:t>PIANO DI MONITORAGGIO</w:t>
      </w:r>
      <w:r w:rsidRPr="008E5A32" w:rsidR="000C006E">
        <w:rPr>
          <w:rFonts w:ascii="Palatino Linotype" w:hAnsi="Palatino Linotype"/>
          <w:b/>
          <w:bCs/>
          <w:color w:val="000000" w:themeColor="text1"/>
          <w:sz w:val="36"/>
          <w:szCs w:val="36"/>
        </w:rPr>
        <w:br/>
      </w:r>
      <w:r w:rsidRPr="008E5A32" w:rsidR="000C006E">
        <w:rPr>
          <w:rFonts w:ascii="Palatino Linotype" w:hAnsi="Palatino Linotype"/>
          <w:b/>
          <w:bCs/>
          <w:color w:val="000000" w:themeColor="text1"/>
          <w:sz w:val="36"/>
          <w:szCs w:val="36"/>
        </w:rPr>
        <w:t>CONTRATTO</w:t>
      </w:r>
    </w:p>
    <w:p w:rsidRPr="008E5A32" w:rsidR="00F67566" w:rsidP="00005EC9" w:rsidRDefault="00F67566" w14:paraId="5EFDECFD" w14:textId="77777777">
      <w:pPr>
        <w:jc w:val="center"/>
        <w:rPr>
          <w:rFonts w:ascii="Palatino Linotype" w:hAnsi="Palatino Linotype"/>
          <w:b/>
          <w:bCs/>
          <w:color w:val="000000" w:themeColor="text1"/>
          <w:sz w:val="36"/>
          <w:szCs w:val="36"/>
        </w:rPr>
      </w:pPr>
    </w:p>
    <w:p w:rsidRPr="008E5A32" w:rsidR="00F67566" w:rsidP="00F67566" w:rsidRDefault="00F67566" w14:paraId="3EC5B787" w14:textId="77777777">
      <w:pPr>
        <w:jc w:val="center"/>
        <w:rPr>
          <w:rFonts w:ascii="Palatino Linotype" w:hAnsi="Palatino Linotype" w:cstheme="minorHAnsi"/>
          <w:color w:val="000000" w:themeColor="text1"/>
          <w:sz w:val="36"/>
          <w:szCs w:val="36"/>
        </w:rPr>
      </w:pPr>
      <w:r w:rsidRPr="008E5A32">
        <w:rPr>
          <w:rFonts w:ascii="Palatino Linotype" w:hAnsi="Palatino Linotype"/>
          <w:color w:val="000000" w:themeColor="text1"/>
          <w:sz w:val="36"/>
          <w:szCs w:val="36"/>
        </w:rPr>
        <w:t>Adesione all’Accordo Quadro per l’affidamento di servizi di Data Management per le Pubbliche Amministrazioni – ID 2102 – lotto 1 – CIG:</w:t>
      </w:r>
      <w:r w:rsidRPr="008E5A32">
        <w:rPr>
          <w:rFonts w:ascii="Palatino Linotype" w:hAnsi="Palatino Linotype"/>
        </w:rPr>
        <w:t xml:space="preserve"> </w:t>
      </w:r>
      <w:r w:rsidRPr="008E5A32">
        <w:rPr>
          <w:rFonts w:ascii="Palatino Linotype" w:hAnsi="Palatino Linotype"/>
          <w:color w:val="000000" w:themeColor="text1"/>
          <w:sz w:val="36"/>
          <w:szCs w:val="36"/>
        </w:rPr>
        <w:t>9140064B69</w:t>
      </w:r>
    </w:p>
    <w:p w:rsidRPr="008E5A32" w:rsidR="00044919" w:rsidP="00261065" w:rsidRDefault="00F53DF0" w14:paraId="04AAC8F9" w14:textId="1834DB17">
      <w:pPr>
        <w:jc w:val="center"/>
        <w:rPr>
          <w:rFonts w:ascii="Palatino Linotype" w:hAnsi="Palatino Linotype"/>
          <w:color w:val="000000" w:themeColor="text1"/>
        </w:rPr>
      </w:pPr>
      <w:r w:rsidRPr="008E5A32">
        <w:rPr>
          <w:rFonts w:ascii="Palatino Linotype" w:hAnsi="Palatino Linotype"/>
          <w:sz w:val="36"/>
          <w:szCs w:val="36"/>
        </w:rPr>
        <w:br w:type="page"/>
      </w:r>
    </w:p>
    <w:sdt>
      <w:sdtPr>
        <w:rPr>
          <w:rFonts w:ascii="Palatino Linotype" w:hAnsi="Palatino Linotype" w:eastAsia="Times New Roman" w:cs="Times New Roman"/>
          <w:color w:val="auto"/>
          <w:sz w:val="22"/>
          <w:szCs w:val="22"/>
          <w:shd w:val="clear" w:color="auto" w:fill="E6E6E6"/>
          <w:lang w:val="it-IT"/>
        </w:rPr>
        <w:id w:val="309677863"/>
        <w:docPartObj>
          <w:docPartGallery w:val="Table of Contents"/>
          <w:docPartUnique/>
        </w:docPartObj>
      </w:sdtPr>
      <w:sdtEndPr>
        <w:rPr>
          <w:rFonts w:ascii="Palatino Linotype" w:hAnsi="Palatino Linotype" w:eastAsia="Times New Roman" w:cs="Times New Roman"/>
          <w:b w:val="1"/>
          <w:bCs w:val="1"/>
          <w:noProof/>
          <w:color w:val="auto"/>
          <w:sz w:val="24"/>
          <w:szCs w:val="24"/>
          <w:lang w:val="it-IT"/>
        </w:rPr>
      </w:sdtEndPr>
      <w:sdtContent>
        <w:p w:rsidRPr="008E5A32" w:rsidR="00044919" w:rsidRDefault="00044919" w14:paraId="26EC9DB3" w14:textId="4E5EEDCF">
          <w:pPr>
            <w:pStyle w:val="Titolosommario"/>
            <w:rPr>
              <w:rFonts w:ascii="Palatino Linotype" w:hAnsi="Palatino Linotype" w:cs="Times New Roman"/>
              <w:b/>
              <w:bCs/>
              <w:color w:val="auto"/>
              <w:lang w:val="it-IT"/>
            </w:rPr>
          </w:pPr>
          <w:r w:rsidRPr="008E5A32">
            <w:rPr>
              <w:rFonts w:ascii="Palatino Linotype" w:hAnsi="Palatino Linotype" w:cs="Times New Roman"/>
              <w:b/>
              <w:bCs/>
              <w:color w:val="auto"/>
              <w:lang w:val="it-IT"/>
            </w:rPr>
            <w:t>Sommario</w:t>
          </w:r>
        </w:p>
        <w:p w:rsidRPr="008E5A32" w:rsidR="00044919" w:rsidP="00044919" w:rsidRDefault="00044919" w14:paraId="2AD60A3F" w14:textId="77777777">
          <w:pPr>
            <w:rPr>
              <w:rFonts w:ascii="Palatino Linotype" w:hAnsi="Palatino Linotype"/>
              <w:sz w:val="24"/>
              <w:szCs w:val="24"/>
            </w:rPr>
          </w:pPr>
        </w:p>
        <w:p w:rsidRPr="008E5A32" w:rsidR="008E5A32" w:rsidRDefault="00044919" w14:paraId="75F728E5" w14:textId="0CC489A2">
          <w:pPr>
            <w:pStyle w:val="Sommario1"/>
            <w:tabs>
              <w:tab w:val="left" w:pos="440"/>
              <w:tab w:val="right" w:leader="dot" w:pos="9346"/>
            </w:tabs>
            <w:rPr>
              <w:rFonts w:asciiTheme="minorHAnsi" w:hAnsiTheme="minorHAnsi" w:eastAsiaTheme="minorEastAsia" w:cstheme="minorBidi"/>
              <w:noProof/>
              <w:kern w:val="2"/>
              <w:sz w:val="24"/>
              <w:szCs w:val="24"/>
              <w:lang w:eastAsia="it-IT"/>
              <w14:ligatures w14:val="standardContextual"/>
            </w:rPr>
          </w:pPr>
          <w:r w:rsidRPr="008E5A32">
            <w:rPr>
              <w:rFonts w:ascii="Palatino Linotype" w:hAnsi="Palatino Linotype"/>
              <w:color w:val="2B579A"/>
              <w:sz w:val="24"/>
              <w:szCs w:val="24"/>
              <w:shd w:val="clear" w:color="auto" w:fill="E6E6E6"/>
            </w:rPr>
            <w:fldChar w:fldCharType="begin"/>
          </w:r>
          <w:r w:rsidRPr="008E5A32">
            <w:rPr>
              <w:rFonts w:ascii="Palatino Linotype" w:hAnsi="Palatino Linotype"/>
              <w:sz w:val="24"/>
              <w:szCs w:val="24"/>
            </w:rPr>
            <w:instrText xml:space="preserve"> TOC \o "1-3" \h \z \u </w:instrText>
          </w:r>
          <w:r w:rsidRPr="008E5A32">
            <w:rPr>
              <w:rFonts w:ascii="Palatino Linotype" w:hAnsi="Palatino Linotype"/>
              <w:color w:val="2B579A"/>
              <w:sz w:val="24"/>
              <w:szCs w:val="24"/>
              <w:shd w:val="clear" w:color="auto" w:fill="E6E6E6"/>
            </w:rPr>
            <w:fldChar w:fldCharType="separate"/>
          </w:r>
          <w:hyperlink w:history="1" w:anchor="_Toc193468769">
            <w:r w:rsidRPr="008E5A32" w:rsidR="008E5A32">
              <w:rPr>
                <w:rStyle w:val="Collegamentoipertestuale"/>
                <w:rFonts w:ascii="Palatino Linotype" w:hAnsi="Palatino Linotype" w:eastAsiaTheme="majorEastAsia"/>
                <w:noProof/>
              </w:rPr>
              <w:t>1</w:t>
            </w:r>
            <w:r w:rsidRPr="008E5A32" w:rsidR="008E5A32">
              <w:rPr>
                <w:rFonts w:asciiTheme="minorHAnsi" w:hAnsiTheme="minorHAnsi" w:eastAsiaTheme="minorEastAsia" w:cstheme="minorBidi"/>
                <w:noProof/>
                <w:kern w:val="2"/>
                <w:sz w:val="24"/>
                <w:szCs w:val="24"/>
                <w:lang w:eastAsia="it-IT"/>
                <w14:ligatures w14:val="standardContextual"/>
              </w:rPr>
              <w:tab/>
            </w:r>
            <w:r w:rsidRPr="008E5A32" w:rsidR="008E5A32">
              <w:rPr>
                <w:rStyle w:val="Collegamentoipertestuale"/>
                <w:rFonts w:ascii="Palatino Linotype" w:hAnsi="Palatino Linotype" w:eastAsiaTheme="majorEastAsia"/>
                <w:noProof/>
              </w:rPr>
              <w:t>DATI</w:t>
            </w:r>
            <w:r w:rsidRPr="008E5A32" w:rsidR="008E5A32">
              <w:rPr>
                <w:rStyle w:val="Collegamentoipertestuale"/>
                <w:rFonts w:ascii="Palatino Linotype" w:hAnsi="Palatino Linotype" w:eastAsiaTheme="majorEastAsia"/>
                <w:noProof/>
                <w:spacing w:val="-4"/>
              </w:rPr>
              <w:t xml:space="preserve"> </w:t>
            </w:r>
            <w:r w:rsidRPr="008E5A32" w:rsidR="008E5A32">
              <w:rPr>
                <w:rStyle w:val="Collegamentoipertestuale"/>
                <w:rFonts w:ascii="Palatino Linotype" w:hAnsi="Palatino Linotype" w:eastAsiaTheme="majorEastAsia"/>
                <w:noProof/>
              </w:rPr>
              <w:t>IDENTIFICATIVI</w:t>
            </w:r>
            <w:r w:rsidRPr="008E5A32" w:rsidR="008E5A32">
              <w:rPr>
                <w:rStyle w:val="Collegamentoipertestuale"/>
                <w:rFonts w:ascii="Palatino Linotype" w:hAnsi="Palatino Linotype" w:eastAsiaTheme="majorEastAsia"/>
                <w:noProof/>
                <w:spacing w:val="-5"/>
              </w:rPr>
              <w:t xml:space="preserve"> </w:t>
            </w:r>
            <w:r w:rsidRPr="008E5A32" w:rsidR="008E5A32">
              <w:rPr>
                <w:rStyle w:val="Collegamentoipertestuale"/>
                <w:rFonts w:ascii="Palatino Linotype" w:hAnsi="Palatino Linotype" w:eastAsiaTheme="majorEastAsia"/>
                <w:noProof/>
              </w:rPr>
              <w:t>DEL</w:t>
            </w:r>
            <w:r w:rsidRPr="008E5A32" w:rsidR="008E5A32">
              <w:rPr>
                <w:rStyle w:val="Collegamentoipertestuale"/>
                <w:rFonts w:ascii="Palatino Linotype" w:hAnsi="Palatino Linotype" w:eastAsiaTheme="majorEastAsia"/>
                <w:noProof/>
                <w:spacing w:val="-4"/>
              </w:rPr>
              <w:t xml:space="preserve"> </w:t>
            </w:r>
            <w:r w:rsidRPr="008E5A32" w:rsidR="008E5A32">
              <w:rPr>
                <w:rStyle w:val="Collegamentoipertestuale"/>
                <w:rFonts w:ascii="Palatino Linotype" w:hAnsi="Palatino Linotype" w:eastAsiaTheme="majorEastAsia"/>
                <w:noProof/>
              </w:rPr>
              <w:t>CONTRATTO</w:t>
            </w:r>
            <w:r w:rsidRPr="008E5A32" w:rsidR="008E5A32">
              <w:rPr>
                <w:noProof/>
                <w:webHidden/>
              </w:rPr>
              <w:tab/>
            </w:r>
            <w:r w:rsidRPr="008E5A32" w:rsidR="008E5A32">
              <w:rPr>
                <w:noProof/>
                <w:webHidden/>
              </w:rPr>
              <w:fldChar w:fldCharType="begin"/>
            </w:r>
            <w:r w:rsidRPr="008E5A32" w:rsidR="008E5A32">
              <w:rPr>
                <w:noProof/>
                <w:webHidden/>
              </w:rPr>
              <w:instrText xml:space="preserve"> PAGEREF _Toc193468769 \h </w:instrText>
            </w:r>
            <w:r w:rsidRPr="008E5A32" w:rsidR="008E5A32">
              <w:rPr>
                <w:noProof/>
                <w:webHidden/>
              </w:rPr>
            </w:r>
            <w:r w:rsidRPr="008E5A32" w:rsidR="008E5A32">
              <w:rPr>
                <w:noProof/>
                <w:webHidden/>
              </w:rPr>
              <w:fldChar w:fldCharType="separate"/>
            </w:r>
            <w:r w:rsidRPr="008E5A32" w:rsidR="008E5A32">
              <w:rPr>
                <w:noProof/>
                <w:webHidden/>
              </w:rPr>
              <w:t>3</w:t>
            </w:r>
            <w:r w:rsidRPr="008E5A32" w:rsidR="008E5A32">
              <w:rPr>
                <w:noProof/>
                <w:webHidden/>
              </w:rPr>
              <w:fldChar w:fldCharType="end"/>
            </w:r>
          </w:hyperlink>
        </w:p>
        <w:p w:rsidRPr="008E5A32" w:rsidR="008E5A32" w:rsidRDefault="008E5A32" w14:paraId="25E8DDBE" w14:textId="3A9DDC9A">
          <w:pPr>
            <w:pStyle w:val="Sommario1"/>
            <w:tabs>
              <w:tab w:val="left" w:pos="440"/>
              <w:tab w:val="right" w:leader="dot" w:pos="9346"/>
            </w:tabs>
            <w:rPr>
              <w:rFonts w:asciiTheme="minorHAnsi" w:hAnsiTheme="minorHAnsi" w:eastAsiaTheme="minorEastAsia" w:cstheme="minorBidi"/>
              <w:noProof/>
              <w:kern w:val="2"/>
              <w:sz w:val="24"/>
              <w:szCs w:val="24"/>
              <w:lang w:eastAsia="it-IT"/>
              <w14:ligatures w14:val="standardContextual"/>
            </w:rPr>
          </w:pPr>
          <w:hyperlink w:history="1" w:anchor="_Toc193468770">
            <w:r w:rsidRPr="008E5A32">
              <w:rPr>
                <w:rStyle w:val="Collegamentoipertestuale"/>
                <w:rFonts w:ascii="Palatino Linotype" w:hAnsi="Palatino Linotype" w:eastAsiaTheme="majorEastAsia"/>
                <w:noProof/>
              </w:rPr>
              <w:t>2</w:t>
            </w:r>
            <w:r w:rsidRPr="008E5A32">
              <w:rPr>
                <w:rFonts w:asciiTheme="minorHAnsi" w:hAnsiTheme="minorHAnsi" w:eastAsiaTheme="minorEastAsia" w:cstheme="minorBidi"/>
                <w:noProof/>
                <w:kern w:val="2"/>
                <w:sz w:val="24"/>
                <w:szCs w:val="24"/>
                <w:lang w:eastAsia="it-IT"/>
                <w14:ligatures w14:val="standardContextual"/>
              </w:rPr>
              <w:tab/>
            </w:r>
            <w:r w:rsidRPr="008E5A32">
              <w:rPr>
                <w:rStyle w:val="Collegamentoipertestuale"/>
                <w:rFonts w:ascii="Palatino Linotype" w:hAnsi="Palatino Linotype" w:eastAsiaTheme="majorEastAsia"/>
                <w:noProof/>
              </w:rPr>
              <w:t>INTRODUZIONE</w:t>
            </w:r>
            <w:r w:rsidRPr="008E5A32">
              <w:rPr>
                <w:noProof/>
                <w:webHidden/>
              </w:rPr>
              <w:tab/>
            </w:r>
            <w:r w:rsidRPr="008E5A32">
              <w:rPr>
                <w:noProof/>
                <w:webHidden/>
              </w:rPr>
              <w:fldChar w:fldCharType="begin"/>
            </w:r>
            <w:r w:rsidRPr="008E5A32">
              <w:rPr>
                <w:noProof/>
                <w:webHidden/>
              </w:rPr>
              <w:instrText xml:space="preserve"> PAGEREF _Toc193468770 \h </w:instrText>
            </w:r>
            <w:r w:rsidRPr="008E5A32">
              <w:rPr>
                <w:noProof/>
                <w:webHidden/>
              </w:rPr>
            </w:r>
            <w:r w:rsidRPr="008E5A32">
              <w:rPr>
                <w:noProof/>
                <w:webHidden/>
              </w:rPr>
              <w:fldChar w:fldCharType="separate"/>
            </w:r>
            <w:r w:rsidRPr="008E5A32">
              <w:rPr>
                <w:noProof/>
                <w:webHidden/>
              </w:rPr>
              <w:t>4</w:t>
            </w:r>
            <w:r w:rsidRPr="008E5A32">
              <w:rPr>
                <w:noProof/>
                <w:webHidden/>
              </w:rPr>
              <w:fldChar w:fldCharType="end"/>
            </w:r>
          </w:hyperlink>
        </w:p>
        <w:p w:rsidRPr="008E5A32" w:rsidR="008E5A32" w:rsidRDefault="008E5A32" w14:paraId="718F81EF" w14:textId="7809206B">
          <w:pPr>
            <w:pStyle w:val="Sommario2"/>
            <w:tabs>
              <w:tab w:val="left" w:pos="960"/>
              <w:tab w:val="right" w:leader="dot" w:pos="9346"/>
            </w:tabs>
            <w:rPr>
              <w:rFonts w:asciiTheme="minorHAnsi" w:hAnsiTheme="minorHAnsi" w:eastAsiaTheme="minorEastAsia" w:cstheme="minorBidi"/>
              <w:noProof/>
              <w:kern w:val="2"/>
              <w:sz w:val="24"/>
              <w:szCs w:val="24"/>
              <w:lang w:eastAsia="it-IT"/>
              <w14:ligatures w14:val="standardContextual"/>
            </w:rPr>
          </w:pPr>
          <w:hyperlink w:history="1" w:anchor="_Toc193468771">
            <w:r w:rsidRPr="008E5A32">
              <w:rPr>
                <w:rStyle w:val="Collegamentoipertestuale"/>
                <w:rFonts w:ascii="Palatino Linotype" w:hAnsi="Palatino Linotype" w:eastAsiaTheme="majorEastAsia"/>
                <w:noProof/>
              </w:rPr>
              <w:t>2.1</w:t>
            </w:r>
            <w:r w:rsidRPr="008E5A32">
              <w:rPr>
                <w:rFonts w:asciiTheme="minorHAnsi" w:hAnsiTheme="minorHAnsi" w:eastAsiaTheme="minorEastAsia" w:cstheme="minorBidi"/>
                <w:noProof/>
                <w:kern w:val="2"/>
                <w:sz w:val="24"/>
                <w:szCs w:val="24"/>
                <w:lang w:eastAsia="it-IT"/>
                <w14:ligatures w14:val="standardContextual"/>
              </w:rPr>
              <w:tab/>
            </w:r>
            <w:r w:rsidRPr="008E5A32">
              <w:rPr>
                <w:rStyle w:val="Collegamentoipertestuale"/>
                <w:rFonts w:ascii="Palatino Linotype" w:hAnsi="Palatino Linotype" w:eastAsiaTheme="majorEastAsia"/>
                <w:noProof/>
              </w:rPr>
              <w:t>BREVE</w:t>
            </w:r>
            <w:r w:rsidRPr="008E5A32">
              <w:rPr>
                <w:rStyle w:val="Collegamentoipertestuale"/>
                <w:rFonts w:ascii="Palatino Linotype" w:hAnsi="Palatino Linotype" w:eastAsiaTheme="majorEastAsia"/>
                <w:noProof/>
                <w:spacing w:val="-4"/>
              </w:rPr>
              <w:t xml:space="preserve"> </w:t>
            </w:r>
            <w:r w:rsidRPr="008E5A32">
              <w:rPr>
                <w:rStyle w:val="Collegamentoipertestuale"/>
                <w:rFonts w:ascii="Palatino Linotype" w:hAnsi="Palatino Linotype" w:eastAsiaTheme="majorEastAsia"/>
                <w:noProof/>
              </w:rPr>
              <w:t>DESCRIZIONE</w:t>
            </w:r>
            <w:r w:rsidRPr="008E5A32">
              <w:rPr>
                <w:rStyle w:val="Collegamentoipertestuale"/>
                <w:rFonts w:ascii="Palatino Linotype" w:hAnsi="Palatino Linotype" w:eastAsiaTheme="majorEastAsia"/>
                <w:noProof/>
                <w:spacing w:val="-3"/>
              </w:rPr>
              <w:t xml:space="preserve"> </w:t>
            </w:r>
            <w:r w:rsidRPr="008E5A32">
              <w:rPr>
                <w:rStyle w:val="Collegamentoipertestuale"/>
                <w:rFonts w:ascii="Palatino Linotype" w:hAnsi="Palatino Linotype" w:eastAsiaTheme="majorEastAsia"/>
                <w:noProof/>
              </w:rPr>
              <w:t>DEL</w:t>
            </w:r>
            <w:r w:rsidRPr="008E5A32">
              <w:rPr>
                <w:rStyle w:val="Collegamentoipertestuale"/>
                <w:rFonts w:ascii="Palatino Linotype" w:hAnsi="Palatino Linotype" w:eastAsiaTheme="majorEastAsia"/>
                <w:noProof/>
                <w:spacing w:val="-5"/>
              </w:rPr>
              <w:t xml:space="preserve"> </w:t>
            </w:r>
            <w:r w:rsidRPr="008E5A32">
              <w:rPr>
                <w:rStyle w:val="Collegamentoipertestuale"/>
                <w:rFonts w:ascii="Palatino Linotype" w:hAnsi="Palatino Linotype" w:eastAsiaTheme="majorEastAsia"/>
                <w:noProof/>
              </w:rPr>
              <w:t>CONTRATTO</w:t>
            </w:r>
            <w:r w:rsidRPr="008E5A32">
              <w:rPr>
                <w:rStyle w:val="Collegamentoipertestuale"/>
                <w:rFonts w:ascii="Palatino Linotype" w:hAnsi="Palatino Linotype" w:eastAsiaTheme="majorEastAsia"/>
                <w:noProof/>
                <w:spacing w:val="-3"/>
              </w:rPr>
              <w:t xml:space="preserve"> </w:t>
            </w:r>
            <w:r w:rsidRPr="008E5A32">
              <w:rPr>
                <w:rStyle w:val="Collegamentoipertestuale"/>
                <w:rFonts w:ascii="Palatino Linotype" w:hAnsi="Palatino Linotype" w:eastAsiaTheme="majorEastAsia"/>
                <w:noProof/>
              </w:rPr>
              <w:t>E</w:t>
            </w:r>
            <w:r w:rsidRPr="008E5A32">
              <w:rPr>
                <w:rStyle w:val="Collegamentoipertestuale"/>
                <w:rFonts w:ascii="Palatino Linotype" w:hAnsi="Palatino Linotype" w:eastAsiaTheme="majorEastAsia"/>
                <w:noProof/>
                <w:spacing w:val="-4"/>
              </w:rPr>
              <w:t xml:space="preserve"> </w:t>
            </w:r>
            <w:r w:rsidRPr="008E5A32">
              <w:rPr>
                <w:rStyle w:val="Collegamentoipertestuale"/>
                <w:rFonts w:ascii="Palatino Linotype" w:hAnsi="Palatino Linotype" w:eastAsiaTheme="majorEastAsia"/>
                <w:noProof/>
              </w:rPr>
              <w:t>DEGLI</w:t>
            </w:r>
            <w:r w:rsidRPr="008E5A32">
              <w:rPr>
                <w:rStyle w:val="Collegamentoipertestuale"/>
                <w:rFonts w:ascii="Palatino Linotype" w:hAnsi="Palatino Linotype" w:eastAsiaTheme="majorEastAsia"/>
                <w:noProof/>
                <w:spacing w:val="-3"/>
              </w:rPr>
              <w:t xml:space="preserve"> </w:t>
            </w:r>
            <w:r w:rsidRPr="008E5A32">
              <w:rPr>
                <w:rStyle w:val="Collegamentoipertestuale"/>
                <w:rFonts w:ascii="Palatino Linotype" w:hAnsi="Palatino Linotype" w:eastAsiaTheme="majorEastAsia"/>
                <w:noProof/>
              </w:rPr>
              <w:t>EVENTUALI</w:t>
            </w:r>
            <w:r w:rsidRPr="008E5A32">
              <w:rPr>
                <w:rStyle w:val="Collegamentoipertestuale"/>
                <w:rFonts w:ascii="Palatino Linotype" w:hAnsi="Palatino Linotype" w:eastAsiaTheme="majorEastAsia"/>
                <w:noProof/>
                <w:spacing w:val="-1"/>
              </w:rPr>
              <w:t xml:space="preserve"> </w:t>
            </w:r>
            <w:r w:rsidRPr="008E5A32">
              <w:rPr>
                <w:rStyle w:val="Collegamentoipertestuale"/>
                <w:rFonts w:ascii="Palatino Linotype" w:hAnsi="Palatino Linotype" w:eastAsiaTheme="majorEastAsia"/>
                <w:noProof/>
              </w:rPr>
              <w:t>ATTI</w:t>
            </w:r>
            <w:r w:rsidRPr="008E5A32">
              <w:rPr>
                <w:rStyle w:val="Collegamentoipertestuale"/>
                <w:rFonts w:ascii="Palatino Linotype" w:hAnsi="Palatino Linotype" w:eastAsiaTheme="majorEastAsia"/>
                <w:noProof/>
                <w:spacing w:val="-4"/>
              </w:rPr>
              <w:t xml:space="preserve"> </w:t>
            </w:r>
            <w:r w:rsidRPr="008E5A32">
              <w:rPr>
                <w:rStyle w:val="Collegamentoipertestuale"/>
                <w:rFonts w:ascii="Palatino Linotype" w:hAnsi="Palatino Linotype" w:eastAsiaTheme="majorEastAsia"/>
                <w:noProof/>
              </w:rPr>
              <w:t>COLLEGATI</w:t>
            </w:r>
            <w:r w:rsidRPr="008E5A32">
              <w:rPr>
                <w:noProof/>
                <w:webHidden/>
              </w:rPr>
              <w:tab/>
            </w:r>
            <w:r w:rsidRPr="008E5A32">
              <w:rPr>
                <w:noProof/>
                <w:webHidden/>
              </w:rPr>
              <w:fldChar w:fldCharType="begin"/>
            </w:r>
            <w:r w:rsidRPr="008E5A32">
              <w:rPr>
                <w:noProof/>
                <w:webHidden/>
              </w:rPr>
              <w:instrText xml:space="preserve"> PAGEREF _Toc193468771 \h </w:instrText>
            </w:r>
            <w:r w:rsidRPr="008E5A32">
              <w:rPr>
                <w:noProof/>
                <w:webHidden/>
              </w:rPr>
            </w:r>
            <w:r w:rsidRPr="008E5A32">
              <w:rPr>
                <w:noProof/>
                <w:webHidden/>
              </w:rPr>
              <w:fldChar w:fldCharType="separate"/>
            </w:r>
            <w:r w:rsidRPr="008E5A32">
              <w:rPr>
                <w:noProof/>
                <w:webHidden/>
              </w:rPr>
              <w:t>4</w:t>
            </w:r>
            <w:r w:rsidRPr="008E5A32">
              <w:rPr>
                <w:noProof/>
                <w:webHidden/>
              </w:rPr>
              <w:fldChar w:fldCharType="end"/>
            </w:r>
          </w:hyperlink>
        </w:p>
        <w:p w:rsidRPr="008E5A32" w:rsidR="008E5A32" w:rsidRDefault="008E5A32" w14:paraId="2978ABB5" w14:textId="2637795F">
          <w:pPr>
            <w:pStyle w:val="Sommario2"/>
            <w:tabs>
              <w:tab w:val="left" w:pos="960"/>
              <w:tab w:val="right" w:leader="dot" w:pos="9346"/>
            </w:tabs>
            <w:rPr>
              <w:rFonts w:asciiTheme="minorHAnsi" w:hAnsiTheme="minorHAnsi" w:eastAsiaTheme="minorEastAsia" w:cstheme="minorBidi"/>
              <w:noProof/>
              <w:kern w:val="2"/>
              <w:sz w:val="24"/>
              <w:szCs w:val="24"/>
              <w:lang w:eastAsia="it-IT"/>
              <w14:ligatures w14:val="standardContextual"/>
            </w:rPr>
          </w:pPr>
          <w:hyperlink w:history="1" w:anchor="_Toc193468772">
            <w:r w:rsidRPr="008E5A32">
              <w:rPr>
                <w:rStyle w:val="Collegamentoipertestuale"/>
                <w:rFonts w:ascii="Palatino Linotype" w:hAnsi="Palatino Linotype" w:eastAsiaTheme="majorEastAsia"/>
                <w:noProof/>
              </w:rPr>
              <w:t>2.2</w:t>
            </w:r>
            <w:r w:rsidRPr="008E5A32">
              <w:rPr>
                <w:rFonts w:asciiTheme="minorHAnsi" w:hAnsiTheme="minorHAnsi" w:eastAsiaTheme="minorEastAsia" w:cstheme="minorBidi"/>
                <w:noProof/>
                <w:kern w:val="2"/>
                <w:sz w:val="24"/>
                <w:szCs w:val="24"/>
                <w:lang w:eastAsia="it-IT"/>
                <w14:ligatures w14:val="standardContextual"/>
              </w:rPr>
              <w:tab/>
            </w:r>
            <w:r w:rsidRPr="008E5A32">
              <w:rPr>
                <w:rStyle w:val="Collegamentoipertestuale"/>
                <w:rFonts w:ascii="Palatino Linotype" w:hAnsi="Palatino Linotype" w:eastAsiaTheme="majorEastAsia"/>
                <w:noProof/>
              </w:rPr>
              <w:t>BREVE DESCRIZIONE DEI SERVIZI CONTRATTUALI</w:t>
            </w:r>
            <w:r w:rsidRPr="008E5A32">
              <w:rPr>
                <w:noProof/>
                <w:webHidden/>
              </w:rPr>
              <w:tab/>
            </w:r>
            <w:r w:rsidRPr="008E5A32">
              <w:rPr>
                <w:noProof/>
                <w:webHidden/>
              </w:rPr>
              <w:fldChar w:fldCharType="begin"/>
            </w:r>
            <w:r w:rsidRPr="008E5A32">
              <w:rPr>
                <w:noProof/>
                <w:webHidden/>
              </w:rPr>
              <w:instrText xml:space="preserve"> PAGEREF _Toc193468772 \h </w:instrText>
            </w:r>
            <w:r w:rsidRPr="008E5A32">
              <w:rPr>
                <w:noProof/>
                <w:webHidden/>
              </w:rPr>
            </w:r>
            <w:r w:rsidRPr="008E5A32">
              <w:rPr>
                <w:noProof/>
                <w:webHidden/>
              </w:rPr>
              <w:fldChar w:fldCharType="separate"/>
            </w:r>
            <w:r w:rsidRPr="008E5A32">
              <w:rPr>
                <w:noProof/>
                <w:webHidden/>
              </w:rPr>
              <w:t>4</w:t>
            </w:r>
            <w:r w:rsidRPr="008E5A32">
              <w:rPr>
                <w:noProof/>
                <w:webHidden/>
              </w:rPr>
              <w:fldChar w:fldCharType="end"/>
            </w:r>
          </w:hyperlink>
        </w:p>
        <w:p w:rsidRPr="008E5A32" w:rsidR="008E5A32" w:rsidRDefault="008E5A32" w14:paraId="155FF83A" w14:textId="2AF0D606">
          <w:pPr>
            <w:pStyle w:val="Sommario3"/>
            <w:tabs>
              <w:tab w:val="left" w:pos="1200"/>
              <w:tab w:val="right" w:leader="dot" w:pos="9346"/>
            </w:tabs>
            <w:rPr>
              <w:rFonts w:asciiTheme="minorHAnsi" w:hAnsiTheme="minorHAnsi" w:eastAsiaTheme="minorEastAsia" w:cstheme="minorBidi"/>
              <w:noProof/>
              <w:kern w:val="2"/>
              <w:sz w:val="24"/>
              <w:szCs w:val="24"/>
              <w:lang w:eastAsia="it-IT"/>
              <w14:ligatures w14:val="standardContextual"/>
            </w:rPr>
          </w:pPr>
          <w:hyperlink w:history="1" w:anchor="_Toc193468773">
            <w:r w:rsidRPr="008E5A32">
              <w:rPr>
                <w:rStyle w:val="Collegamentoipertestuale"/>
                <w:rFonts w:ascii="Palatino Linotype" w:hAnsi="Palatino Linotype"/>
                <w:b/>
                <w:bCs/>
                <w:noProof/>
              </w:rPr>
              <w:t>2.2.1</w:t>
            </w:r>
            <w:r w:rsidRPr="008E5A32">
              <w:rPr>
                <w:rFonts w:asciiTheme="minorHAnsi" w:hAnsiTheme="minorHAnsi" w:eastAsiaTheme="minorEastAsia" w:cstheme="minorBidi"/>
                <w:noProof/>
                <w:kern w:val="2"/>
                <w:sz w:val="24"/>
                <w:szCs w:val="24"/>
                <w:lang w:eastAsia="it-IT"/>
                <w14:ligatures w14:val="standardContextual"/>
              </w:rPr>
              <w:tab/>
            </w:r>
            <w:r w:rsidRPr="008E5A32">
              <w:rPr>
                <w:rStyle w:val="Collegamentoipertestuale"/>
                <w:rFonts w:ascii="Palatino Linotype" w:hAnsi="Palatino Linotype"/>
                <w:b/>
                <w:bCs/>
                <w:noProof/>
              </w:rPr>
              <w:t>Servizi Area Tecnologica Datawarehouse e Business Intelligence</w:t>
            </w:r>
            <w:r w:rsidRPr="008E5A32">
              <w:rPr>
                <w:noProof/>
                <w:webHidden/>
              </w:rPr>
              <w:tab/>
            </w:r>
            <w:r w:rsidRPr="008E5A32">
              <w:rPr>
                <w:noProof/>
                <w:webHidden/>
              </w:rPr>
              <w:fldChar w:fldCharType="begin"/>
            </w:r>
            <w:r w:rsidRPr="008E5A32">
              <w:rPr>
                <w:noProof/>
                <w:webHidden/>
              </w:rPr>
              <w:instrText xml:space="preserve"> PAGEREF _Toc193468773 \h </w:instrText>
            </w:r>
            <w:r w:rsidRPr="008E5A32">
              <w:rPr>
                <w:noProof/>
                <w:webHidden/>
              </w:rPr>
            </w:r>
            <w:r w:rsidRPr="008E5A32">
              <w:rPr>
                <w:noProof/>
                <w:webHidden/>
              </w:rPr>
              <w:fldChar w:fldCharType="separate"/>
            </w:r>
            <w:r w:rsidRPr="008E5A32">
              <w:rPr>
                <w:noProof/>
                <w:webHidden/>
              </w:rPr>
              <w:t>4</w:t>
            </w:r>
            <w:r w:rsidRPr="008E5A32">
              <w:rPr>
                <w:noProof/>
                <w:webHidden/>
              </w:rPr>
              <w:fldChar w:fldCharType="end"/>
            </w:r>
          </w:hyperlink>
        </w:p>
        <w:p w:rsidRPr="008E5A32" w:rsidR="008E5A32" w:rsidRDefault="008E5A32" w14:paraId="1DC288C3" w14:textId="6993D651">
          <w:pPr>
            <w:pStyle w:val="Sommario3"/>
            <w:tabs>
              <w:tab w:val="left" w:pos="1200"/>
              <w:tab w:val="right" w:leader="dot" w:pos="9346"/>
            </w:tabs>
            <w:rPr>
              <w:rFonts w:asciiTheme="minorHAnsi" w:hAnsiTheme="minorHAnsi" w:eastAsiaTheme="minorEastAsia" w:cstheme="minorBidi"/>
              <w:noProof/>
              <w:kern w:val="2"/>
              <w:sz w:val="24"/>
              <w:szCs w:val="24"/>
              <w:lang w:eastAsia="it-IT"/>
              <w14:ligatures w14:val="standardContextual"/>
            </w:rPr>
          </w:pPr>
          <w:hyperlink w:history="1" w:anchor="_Toc193468774">
            <w:r w:rsidRPr="008E5A32">
              <w:rPr>
                <w:rStyle w:val="Collegamentoipertestuale"/>
                <w:rFonts w:ascii="Palatino Linotype" w:hAnsi="Palatino Linotype"/>
                <w:b/>
                <w:bCs/>
                <w:noProof/>
              </w:rPr>
              <w:t>2.2.2</w:t>
            </w:r>
            <w:r w:rsidRPr="008E5A32">
              <w:rPr>
                <w:rFonts w:asciiTheme="minorHAnsi" w:hAnsiTheme="minorHAnsi" w:eastAsiaTheme="minorEastAsia" w:cstheme="minorBidi"/>
                <w:noProof/>
                <w:kern w:val="2"/>
                <w:sz w:val="24"/>
                <w:szCs w:val="24"/>
                <w:lang w:eastAsia="it-IT"/>
                <w14:ligatures w14:val="standardContextual"/>
              </w:rPr>
              <w:tab/>
            </w:r>
            <w:r w:rsidRPr="008E5A32">
              <w:rPr>
                <w:rStyle w:val="Collegamentoipertestuale"/>
                <w:rFonts w:ascii="Palatino Linotype" w:hAnsi="Palatino Linotype"/>
                <w:b/>
                <w:bCs/>
                <w:noProof/>
              </w:rPr>
              <w:t>Servizi Area Tecnologica Artificial Intelligence/Machine Learning</w:t>
            </w:r>
            <w:r w:rsidRPr="008E5A32">
              <w:rPr>
                <w:noProof/>
                <w:webHidden/>
              </w:rPr>
              <w:tab/>
            </w:r>
            <w:r w:rsidRPr="008E5A32">
              <w:rPr>
                <w:noProof/>
                <w:webHidden/>
              </w:rPr>
              <w:fldChar w:fldCharType="begin"/>
            </w:r>
            <w:r w:rsidRPr="008E5A32">
              <w:rPr>
                <w:noProof/>
                <w:webHidden/>
              </w:rPr>
              <w:instrText xml:space="preserve"> PAGEREF _Toc193468774 \h </w:instrText>
            </w:r>
            <w:r w:rsidRPr="008E5A32">
              <w:rPr>
                <w:noProof/>
                <w:webHidden/>
              </w:rPr>
            </w:r>
            <w:r w:rsidRPr="008E5A32">
              <w:rPr>
                <w:noProof/>
                <w:webHidden/>
              </w:rPr>
              <w:fldChar w:fldCharType="separate"/>
            </w:r>
            <w:r w:rsidRPr="008E5A32">
              <w:rPr>
                <w:noProof/>
                <w:webHidden/>
              </w:rPr>
              <w:t>5</w:t>
            </w:r>
            <w:r w:rsidRPr="008E5A32">
              <w:rPr>
                <w:noProof/>
                <w:webHidden/>
              </w:rPr>
              <w:fldChar w:fldCharType="end"/>
            </w:r>
          </w:hyperlink>
        </w:p>
        <w:p w:rsidRPr="008E5A32" w:rsidR="008E5A32" w:rsidRDefault="008E5A32" w14:paraId="4B056373" w14:textId="787EBC54">
          <w:pPr>
            <w:pStyle w:val="Sommario2"/>
            <w:tabs>
              <w:tab w:val="right" w:leader="dot" w:pos="9346"/>
            </w:tabs>
            <w:rPr>
              <w:rFonts w:asciiTheme="minorHAnsi" w:hAnsiTheme="minorHAnsi" w:eastAsiaTheme="minorEastAsia" w:cstheme="minorBidi"/>
              <w:noProof/>
              <w:kern w:val="2"/>
              <w:sz w:val="24"/>
              <w:szCs w:val="24"/>
              <w:lang w:eastAsia="it-IT"/>
              <w14:ligatures w14:val="standardContextual"/>
            </w:rPr>
          </w:pPr>
          <w:hyperlink w:history="1" w:anchor="_Toc193468775">
            <w:r w:rsidRPr="008E5A32">
              <w:rPr>
                <w:rStyle w:val="Collegamentoipertestuale"/>
                <w:rFonts w:ascii="Palatino Linotype" w:hAnsi="Palatino Linotype" w:eastAsiaTheme="majorEastAsia"/>
                <w:noProof/>
              </w:rPr>
              <w:t>BREVE DESCRIZIONE DEI PRODOTTI/SERVIZI REALIZZATI E COLLAUDATI</w:t>
            </w:r>
            <w:r w:rsidRPr="008E5A32">
              <w:rPr>
                <w:noProof/>
                <w:webHidden/>
              </w:rPr>
              <w:tab/>
            </w:r>
            <w:r w:rsidRPr="008E5A32">
              <w:rPr>
                <w:noProof/>
                <w:webHidden/>
              </w:rPr>
              <w:fldChar w:fldCharType="begin"/>
            </w:r>
            <w:r w:rsidRPr="008E5A32">
              <w:rPr>
                <w:noProof/>
                <w:webHidden/>
              </w:rPr>
              <w:instrText xml:space="preserve"> PAGEREF _Toc193468775 \h </w:instrText>
            </w:r>
            <w:r w:rsidRPr="008E5A32">
              <w:rPr>
                <w:noProof/>
                <w:webHidden/>
              </w:rPr>
            </w:r>
            <w:r w:rsidRPr="008E5A32">
              <w:rPr>
                <w:noProof/>
                <w:webHidden/>
              </w:rPr>
              <w:fldChar w:fldCharType="separate"/>
            </w:r>
            <w:r w:rsidRPr="008E5A32">
              <w:rPr>
                <w:noProof/>
                <w:webHidden/>
              </w:rPr>
              <w:t>5</w:t>
            </w:r>
            <w:r w:rsidRPr="008E5A32">
              <w:rPr>
                <w:noProof/>
                <w:webHidden/>
              </w:rPr>
              <w:fldChar w:fldCharType="end"/>
            </w:r>
          </w:hyperlink>
        </w:p>
        <w:p w:rsidRPr="008E5A32" w:rsidR="008E5A32" w:rsidRDefault="008E5A32" w14:paraId="28C51EFA" w14:textId="40560166">
          <w:pPr>
            <w:pStyle w:val="Sommario2"/>
            <w:tabs>
              <w:tab w:val="left" w:pos="960"/>
              <w:tab w:val="right" w:leader="dot" w:pos="9346"/>
            </w:tabs>
            <w:rPr>
              <w:rFonts w:asciiTheme="minorHAnsi" w:hAnsiTheme="minorHAnsi" w:eastAsiaTheme="minorEastAsia" w:cstheme="minorBidi"/>
              <w:noProof/>
              <w:kern w:val="2"/>
              <w:sz w:val="24"/>
              <w:szCs w:val="24"/>
              <w:lang w:eastAsia="it-IT"/>
              <w14:ligatures w14:val="standardContextual"/>
            </w:rPr>
          </w:pPr>
          <w:hyperlink w:history="1" w:anchor="_Toc193468776">
            <w:r w:rsidRPr="008E5A32">
              <w:rPr>
                <w:rStyle w:val="Collegamentoipertestuale"/>
                <w:rFonts w:ascii="Palatino Linotype" w:hAnsi="Palatino Linotype" w:eastAsiaTheme="majorEastAsia"/>
                <w:noProof/>
              </w:rPr>
              <w:t>2.3</w:t>
            </w:r>
            <w:r w:rsidRPr="008E5A32">
              <w:rPr>
                <w:rFonts w:asciiTheme="minorHAnsi" w:hAnsiTheme="minorHAnsi" w:eastAsiaTheme="minorEastAsia" w:cstheme="minorBidi"/>
                <w:noProof/>
                <w:kern w:val="2"/>
                <w:sz w:val="24"/>
                <w:szCs w:val="24"/>
                <w:lang w:eastAsia="it-IT"/>
                <w14:ligatures w14:val="standardContextual"/>
              </w:rPr>
              <w:tab/>
            </w:r>
            <w:r w:rsidRPr="008E5A32">
              <w:rPr>
                <w:rStyle w:val="Collegamentoipertestuale"/>
                <w:rFonts w:ascii="Palatino Linotype" w:hAnsi="Palatino Linotype" w:eastAsiaTheme="majorEastAsia"/>
                <w:noProof/>
              </w:rPr>
              <w:t>BREVE DESCRIZIONE ATTIVITÀ DI MONITORAGGIO SVOLTE</w:t>
            </w:r>
            <w:r w:rsidRPr="008E5A32">
              <w:rPr>
                <w:noProof/>
                <w:webHidden/>
              </w:rPr>
              <w:tab/>
            </w:r>
            <w:r w:rsidRPr="008E5A32">
              <w:rPr>
                <w:noProof/>
                <w:webHidden/>
              </w:rPr>
              <w:fldChar w:fldCharType="begin"/>
            </w:r>
            <w:r w:rsidRPr="008E5A32">
              <w:rPr>
                <w:noProof/>
                <w:webHidden/>
              </w:rPr>
              <w:instrText xml:space="preserve"> PAGEREF _Toc193468776 \h </w:instrText>
            </w:r>
            <w:r w:rsidRPr="008E5A32">
              <w:rPr>
                <w:noProof/>
                <w:webHidden/>
              </w:rPr>
            </w:r>
            <w:r w:rsidRPr="008E5A32">
              <w:rPr>
                <w:noProof/>
                <w:webHidden/>
              </w:rPr>
              <w:fldChar w:fldCharType="separate"/>
            </w:r>
            <w:r w:rsidRPr="008E5A32">
              <w:rPr>
                <w:noProof/>
                <w:webHidden/>
              </w:rPr>
              <w:t>6</w:t>
            </w:r>
            <w:r w:rsidRPr="008E5A32">
              <w:rPr>
                <w:noProof/>
                <w:webHidden/>
              </w:rPr>
              <w:fldChar w:fldCharType="end"/>
            </w:r>
          </w:hyperlink>
        </w:p>
        <w:p w:rsidRPr="008E5A32" w:rsidR="008E5A32" w:rsidRDefault="008E5A32" w14:paraId="2D421B63" w14:textId="2F8F9697">
          <w:pPr>
            <w:pStyle w:val="Sommario1"/>
            <w:tabs>
              <w:tab w:val="left" w:pos="440"/>
              <w:tab w:val="right" w:leader="dot" w:pos="9346"/>
            </w:tabs>
            <w:rPr>
              <w:rFonts w:asciiTheme="minorHAnsi" w:hAnsiTheme="minorHAnsi" w:eastAsiaTheme="minorEastAsia" w:cstheme="minorBidi"/>
              <w:noProof/>
              <w:kern w:val="2"/>
              <w:sz w:val="24"/>
              <w:szCs w:val="24"/>
              <w:lang w:eastAsia="it-IT"/>
              <w14:ligatures w14:val="standardContextual"/>
            </w:rPr>
          </w:pPr>
          <w:hyperlink w:history="1" w:anchor="_Toc193468777">
            <w:r w:rsidRPr="008E5A32">
              <w:rPr>
                <w:rStyle w:val="Collegamentoipertestuale"/>
                <w:rFonts w:ascii="Palatino Linotype" w:hAnsi="Palatino Linotype" w:eastAsiaTheme="majorEastAsia"/>
                <w:noProof/>
              </w:rPr>
              <w:t>3</w:t>
            </w:r>
            <w:r w:rsidRPr="008E5A32">
              <w:rPr>
                <w:rFonts w:asciiTheme="minorHAnsi" w:hAnsiTheme="minorHAnsi" w:eastAsiaTheme="minorEastAsia" w:cstheme="minorBidi"/>
                <w:noProof/>
                <w:kern w:val="2"/>
                <w:sz w:val="24"/>
                <w:szCs w:val="24"/>
                <w:lang w:eastAsia="it-IT"/>
                <w14:ligatures w14:val="standardContextual"/>
              </w:rPr>
              <w:tab/>
            </w:r>
            <w:r w:rsidRPr="008E5A32">
              <w:rPr>
                <w:rStyle w:val="Collegamentoipertestuale"/>
                <w:rFonts w:ascii="Palatino Linotype" w:hAnsi="Palatino Linotype" w:eastAsiaTheme="majorEastAsia"/>
                <w:noProof/>
              </w:rPr>
              <w:t>SINTESI</w:t>
            </w:r>
            <w:r w:rsidRPr="008E5A32">
              <w:rPr>
                <w:rStyle w:val="Collegamentoipertestuale"/>
                <w:rFonts w:ascii="Palatino Linotype" w:hAnsi="Palatino Linotype" w:eastAsiaTheme="majorEastAsia"/>
                <w:noProof/>
                <w:spacing w:val="-6"/>
              </w:rPr>
              <w:t xml:space="preserve"> </w:t>
            </w:r>
            <w:r w:rsidRPr="008E5A32">
              <w:rPr>
                <w:rStyle w:val="Collegamentoipertestuale"/>
                <w:rFonts w:ascii="Palatino Linotype" w:hAnsi="Palatino Linotype" w:eastAsiaTheme="majorEastAsia"/>
                <w:noProof/>
              </w:rPr>
              <w:t>PER</w:t>
            </w:r>
            <w:r w:rsidRPr="008E5A32">
              <w:rPr>
                <w:rStyle w:val="Collegamentoipertestuale"/>
                <w:rFonts w:ascii="Palatino Linotype" w:hAnsi="Palatino Linotype" w:eastAsiaTheme="majorEastAsia"/>
                <w:noProof/>
                <w:spacing w:val="-5"/>
              </w:rPr>
              <w:t xml:space="preserve"> </w:t>
            </w:r>
            <w:r w:rsidRPr="008E5A32">
              <w:rPr>
                <w:rStyle w:val="Collegamentoipertestuale"/>
                <w:rFonts w:ascii="Palatino Linotype" w:hAnsi="Palatino Linotype" w:eastAsiaTheme="majorEastAsia"/>
                <w:noProof/>
              </w:rPr>
              <w:t>L’ALTA</w:t>
            </w:r>
            <w:r w:rsidRPr="008E5A32">
              <w:rPr>
                <w:rStyle w:val="Collegamentoipertestuale"/>
                <w:rFonts w:ascii="Palatino Linotype" w:hAnsi="Palatino Linotype" w:eastAsiaTheme="majorEastAsia"/>
                <w:noProof/>
                <w:spacing w:val="-4"/>
              </w:rPr>
              <w:t xml:space="preserve"> </w:t>
            </w:r>
            <w:r w:rsidRPr="008E5A32">
              <w:rPr>
                <w:rStyle w:val="Collegamentoipertestuale"/>
                <w:rFonts w:ascii="Palatino Linotype" w:hAnsi="Palatino Linotype" w:eastAsiaTheme="majorEastAsia"/>
                <w:noProof/>
              </w:rPr>
              <w:t>DIREZIONE</w:t>
            </w:r>
            <w:r w:rsidRPr="008E5A32">
              <w:rPr>
                <w:noProof/>
                <w:webHidden/>
              </w:rPr>
              <w:tab/>
            </w:r>
            <w:r w:rsidRPr="008E5A32">
              <w:rPr>
                <w:noProof/>
                <w:webHidden/>
              </w:rPr>
              <w:fldChar w:fldCharType="begin"/>
            </w:r>
            <w:r w:rsidRPr="008E5A32">
              <w:rPr>
                <w:noProof/>
                <w:webHidden/>
              </w:rPr>
              <w:instrText xml:space="preserve"> PAGEREF _Toc193468777 \h </w:instrText>
            </w:r>
            <w:r w:rsidRPr="008E5A32">
              <w:rPr>
                <w:noProof/>
                <w:webHidden/>
              </w:rPr>
            </w:r>
            <w:r w:rsidRPr="008E5A32">
              <w:rPr>
                <w:noProof/>
                <w:webHidden/>
              </w:rPr>
              <w:fldChar w:fldCharType="separate"/>
            </w:r>
            <w:r w:rsidRPr="008E5A32">
              <w:rPr>
                <w:noProof/>
                <w:webHidden/>
              </w:rPr>
              <w:t>6</w:t>
            </w:r>
            <w:r w:rsidRPr="008E5A32">
              <w:rPr>
                <w:noProof/>
                <w:webHidden/>
              </w:rPr>
              <w:fldChar w:fldCharType="end"/>
            </w:r>
          </w:hyperlink>
        </w:p>
        <w:p w:rsidRPr="008E5A32" w:rsidR="008E5A32" w:rsidRDefault="008E5A32" w14:paraId="5C217224" w14:textId="4B95531C">
          <w:pPr>
            <w:pStyle w:val="Sommario1"/>
            <w:tabs>
              <w:tab w:val="left" w:pos="440"/>
              <w:tab w:val="right" w:leader="dot" w:pos="9346"/>
            </w:tabs>
            <w:rPr>
              <w:rFonts w:asciiTheme="minorHAnsi" w:hAnsiTheme="minorHAnsi" w:eastAsiaTheme="minorEastAsia" w:cstheme="minorBidi"/>
              <w:noProof/>
              <w:kern w:val="2"/>
              <w:sz w:val="24"/>
              <w:szCs w:val="24"/>
              <w:lang w:eastAsia="it-IT"/>
              <w14:ligatures w14:val="standardContextual"/>
            </w:rPr>
          </w:pPr>
          <w:hyperlink w:history="1" w:anchor="_Toc193468778">
            <w:r w:rsidRPr="008E5A32">
              <w:rPr>
                <w:rStyle w:val="Collegamentoipertestuale"/>
                <w:rFonts w:ascii="Palatino Linotype" w:hAnsi="Palatino Linotype" w:eastAsiaTheme="majorEastAsia"/>
                <w:noProof/>
              </w:rPr>
              <w:t>4</w:t>
            </w:r>
            <w:r w:rsidRPr="008E5A32">
              <w:rPr>
                <w:rFonts w:asciiTheme="minorHAnsi" w:hAnsiTheme="minorHAnsi" w:eastAsiaTheme="minorEastAsia" w:cstheme="minorBidi"/>
                <w:noProof/>
                <w:kern w:val="2"/>
                <w:sz w:val="24"/>
                <w:szCs w:val="24"/>
                <w:lang w:eastAsia="it-IT"/>
                <w14:ligatures w14:val="standardContextual"/>
              </w:rPr>
              <w:tab/>
            </w:r>
            <w:r w:rsidRPr="008E5A32">
              <w:rPr>
                <w:rStyle w:val="Collegamentoipertestuale"/>
                <w:rFonts w:ascii="Palatino Linotype" w:hAnsi="Palatino Linotype" w:eastAsiaTheme="majorEastAsia"/>
                <w:noProof/>
              </w:rPr>
              <w:t>METODOLOGIA</w:t>
            </w:r>
            <w:r w:rsidRPr="008E5A32">
              <w:rPr>
                <w:rStyle w:val="Collegamentoipertestuale"/>
                <w:rFonts w:ascii="Palatino Linotype" w:hAnsi="Palatino Linotype" w:eastAsiaTheme="majorEastAsia"/>
                <w:noProof/>
                <w:spacing w:val="-5"/>
              </w:rPr>
              <w:t xml:space="preserve"> </w:t>
            </w:r>
            <w:r w:rsidRPr="008E5A32">
              <w:rPr>
                <w:rStyle w:val="Collegamentoipertestuale"/>
                <w:rFonts w:ascii="Palatino Linotype" w:hAnsi="Palatino Linotype" w:eastAsiaTheme="majorEastAsia"/>
                <w:noProof/>
              </w:rPr>
              <w:t>DI</w:t>
            </w:r>
            <w:r w:rsidRPr="008E5A32">
              <w:rPr>
                <w:rStyle w:val="Collegamentoipertestuale"/>
                <w:rFonts w:ascii="Palatino Linotype" w:hAnsi="Palatino Linotype" w:eastAsiaTheme="majorEastAsia"/>
                <w:noProof/>
                <w:spacing w:val="-3"/>
              </w:rPr>
              <w:t xml:space="preserve"> </w:t>
            </w:r>
            <w:r w:rsidRPr="008E5A32">
              <w:rPr>
                <w:rStyle w:val="Collegamentoipertestuale"/>
                <w:rFonts w:ascii="Palatino Linotype" w:hAnsi="Palatino Linotype" w:eastAsiaTheme="majorEastAsia"/>
                <w:noProof/>
              </w:rPr>
              <w:t>ANALISI</w:t>
            </w:r>
            <w:r w:rsidRPr="008E5A32">
              <w:rPr>
                <w:noProof/>
                <w:webHidden/>
              </w:rPr>
              <w:tab/>
            </w:r>
            <w:r w:rsidRPr="008E5A32">
              <w:rPr>
                <w:noProof/>
                <w:webHidden/>
              </w:rPr>
              <w:fldChar w:fldCharType="begin"/>
            </w:r>
            <w:r w:rsidRPr="008E5A32">
              <w:rPr>
                <w:noProof/>
                <w:webHidden/>
              </w:rPr>
              <w:instrText xml:space="preserve"> PAGEREF _Toc193468778 \h </w:instrText>
            </w:r>
            <w:r w:rsidRPr="008E5A32">
              <w:rPr>
                <w:noProof/>
                <w:webHidden/>
              </w:rPr>
            </w:r>
            <w:r w:rsidRPr="008E5A32">
              <w:rPr>
                <w:noProof/>
                <w:webHidden/>
              </w:rPr>
              <w:fldChar w:fldCharType="separate"/>
            </w:r>
            <w:r w:rsidRPr="008E5A32">
              <w:rPr>
                <w:noProof/>
                <w:webHidden/>
              </w:rPr>
              <w:t>6</w:t>
            </w:r>
            <w:r w:rsidRPr="008E5A32">
              <w:rPr>
                <w:noProof/>
                <w:webHidden/>
              </w:rPr>
              <w:fldChar w:fldCharType="end"/>
            </w:r>
          </w:hyperlink>
        </w:p>
        <w:p w:rsidRPr="008E5A32" w:rsidR="008E5A32" w:rsidRDefault="008E5A32" w14:paraId="0A24AC5E" w14:textId="13AEBE9C">
          <w:pPr>
            <w:pStyle w:val="Sommario1"/>
            <w:tabs>
              <w:tab w:val="left" w:pos="440"/>
              <w:tab w:val="right" w:leader="dot" w:pos="9346"/>
            </w:tabs>
            <w:rPr>
              <w:rFonts w:asciiTheme="minorHAnsi" w:hAnsiTheme="minorHAnsi" w:eastAsiaTheme="minorEastAsia" w:cstheme="minorBidi"/>
              <w:noProof/>
              <w:kern w:val="2"/>
              <w:sz w:val="24"/>
              <w:szCs w:val="24"/>
              <w:lang w:eastAsia="it-IT"/>
              <w14:ligatures w14:val="standardContextual"/>
            </w:rPr>
          </w:pPr>
          <w:hyperlink w:history="1" w:anchor="_Toc193468779">
            <w:r w:rsidRPr="008E5A32">
              <w:rPr>
                <w:rStyle w:val="Collegamentoipertestuale"/>
                <w:rFonts w:ascii="Palatino Linotype" w:hAnsi="Palatino Linotype" w:eastAsiaTheme="majorEastAsia"/>
                <w:noProof/>
              </w:rPr>
              <w:t>5</w:t>
            </w:r>
            <w:r w:rsidRPr="008E5A32">
              <w:rPr>
                <w:rFonts w:asciiTheme="minorHAnsi" w:hAnsiTheme="minorHAnsi" w:eastAsiaTheme="minorEastAsia" w:cstheme="minorBidi"/>
                <w:noProof/>
                <w:kern w:val="2"/>
                <w:sz w:val="24"/>
                <w:szCs w:val="24"/>
                <w:lang w:eastAsia="it-IT"/>
                <w14:ligatures w14:val="standardContextual"/>
              </w:rPr>
              <w:tab/>
            </w:r>
            <w:r w:rsidRPr="008E5A32">
              <w:rPr>
                <w:rStyle w:val="Collegamentoipertestuale"/>
                <w:rFonts w:ascii="Palatino Linotype" w:hAnsi="Palatino Linotype" w:eastAsiaTheme="majorEastAsia"/>
                <w:noProof/>
              </w:rPr>
              <w:t>STORIA</w:t>
            </w:r>
            <w:r w:rsidRPr="008E5A32">
              <w:rPr>
                <w:rStyle w:val="Collegamentoipertestuale"/>
                <w:rFonts w:ascii="Palatino Linotype" w:hAnsi="Palatino Linotype" w:eastAsiaTheme="majorEastAsia"/>
                <w:noProof/>
                <w:spacing w:val="-3"/>
              </w:rPr>
              <w:t xml:space="preserve"> </w:t>
            </w:r>
            <w:r w:rsidRPr="008E5A32">
              <w:rPr>
                <w:rStyle w:val="Collegamentoipertestuale"/>
                <w:rFonts w:ascii="Palatino Linotype" w:hAnsi="Palatino Linotype" w:eastAsiaTheme="majorEastAsia"/>
                <w:noProof/>
              </w:rPr>
              <w:t>DEL</w:t>
            </w:r>
            <w:r w:rsidRPr="008E5A32">
              <w:rPr>
                <w:rStyle w:val="Collegamentoipertestuale"/>
                <w:rFonts w:ascii="Palatino Linotype" w:hAnsi="Palatino Linotype" w:eastAsiaTheme="majorEastAsia"/>
                <w:noProof/>
                <w:spacing w:val="-1"/>
              </w:rPr>
              <w:t xml:space="preserve"> </w:t>
            </w:r>
            <w:r w:rsidRPr="008E5A32">
              <w:rPr>
                <w:rStyle w:val="Collegamentoipertestuale"/>
                <w:rFonts w:ascii="Palatino Linotype" w:hAnsi="Palatino Linotype" w:eastAsiaTheme="majorEastAsia"/>
                <w:noProof/>
              </w:rPr>
              <w:t>CONTRATTO</w:t>
            </w:r>
            <w:r w:rsidRPr="008E5A32">
              <w:rPr>
                <w:noProof/>
                <w:webHidden/>
              </w:rPr>
              <w:tab/>
            </w:r>
            <w:r w:rsidRPr="008E5A32">
              <w:rPr>
                <w:noProof/>
                <w:webHidden/>
              </w:rPr>
              <w:fldChar w:fldCharType="begin"/>
            </w:r>
            <w:r w:rsidRPr="008E5A32">
              <w:rPr>
                <w:noProof/>
                <w:webHidden/>
              </w:rPr>
              <w:instrText xml:space="preserve"> PAGEREF _Toc193468779 \h </w:instrText>
            </w:r>
            <w:r w:rsidRPr="008E5A32">
              <w:rPr>
                <w:noProof/>
                <w:webHidden/>
              </w:rPr>
            </w:r>
            <w:r w:rsidRPr="008E5A32">
              <w:rPr>
                <w:noProof/>
                <w:webHidden/>
              </w:rPr>
              <w:fldChar w:fldCharType="separate"/>
            </w:r>
            <w:r w:rsidRPr="008E5A32">
              <w:rPr>
                <w:noProof/>
                <w:webHidden/>
              </w:rPr>
              <w:t>8</w:t>
            </w:r>
            <w:r w:rsidRPr="008E5A32">
              <w:rPr>
                <w:noProof/>
                <w:webHidden/>
              </w:rPr>
              <w:fldChar w:fldCharType="end"/>
            </w:r>
          </w:hyperlink>
        </w:p>
        <w:p w:rsidRPr="008E5A32" w:rsidR="008E5A32" w:rsidRDefault="008E5A32" w14:paraId="3BF54B18" w14:textId="69E2126D">
          <w:pPr>
            <w:pStyle w:val="Sommario1"/>
            <w:tabs>
              <w:tab w:val="left" w:pos="440"/>
              <w:tab w:val="right" w:leader="dot" w:pos="9346"/>
            </w:tabs>
            <w:rPr>
              <w:rFonts w:asciiTheme="minorHAnsi" w:hAnsiTheme="minorHAnsi" w:eastAsiaTheme="minorEastAsia" w:cstheme="minorBidi"/>
              <w:noProof/>
              <w:kern w:val="2"/>
              <w:sz w:val="24"/>
              <w:szCs w:val="24"/>
              <w:lang w:eastAsia="it-IT"/>
              <w14:ligatures w14:val="standardContextual"/>
            </w:rPr>
          </w:pPr>
          <w:hyperlink w:history="1" w:anchor="_Toc193468780">
            <w:r w:rsidRPr="008E5A32">
              <w:rPr>
                <w:rStyle w:val="Collegamentoipertestuale"/>
                <w:rFonts w:ascii="Palatino Linotype" w:hAnsi="Palatino Linotype" w:eastAsiaTheme="majorEastAsia"/>
                <w:noProof/>
              </w:rPr>
              <w:t>6</w:t>
            </w:r>
            <w:r w:rsidRPr="008E5A32">
              <w:rPr>
                <w:rFonts w:asciiTheme="minorHAnsi" w:hAnsiTheme="minorHAnsi" w:eastAsiaTheme="minorEastAsia" w:cstheme="minorBidi"/>
                <w:noProof/>
                <w:kern w:val="2"/>
                <w:sz w:val="24"/>
                <w:szCs w:val="24"/>
                <w:lang w:eastAsia="it-IT"/>
                <w14:ligatures w14:val="standardContextual"/>
              </w:rPr>
              <w:tab/>
            </w:r>
            <w:r w:rsidRPr="008E5A32">
              <w:rPr>
                <w:rStyle w:val="Collegamentoipertestuale"/>
                <w:rFonts w:ascii="Palatino Linotype" w:hAnsi="Palatino Linotype" w:eastAsiaTheme="majorEastAsia"/>
                <w:noProof/>
              </w:rPr>
              <w:t>RISULTATI</w:t>
            </w:r>
            <w:r w:rsidRPr="008E5A32">
              <w:rPr>
                <w:rStyle w:val="Collegamentoipertestuale"/>
                <w:rFonts w:ascii="Palatino Linotype" w:hAnsi="Palatino Linotype" w:eastAsiaTheme="majorEastAsia"/>
                <w:noProof/>
                <w:spacing w:val="-4"/>
              </w:rPr>
              <w:t xml:space="preserve"> </w:t>
            </w:r>
            <w:r w:rsidRPr="008E5A32">
              <w:rPr>
                <w:rStyle w:val="Collegamentoipertestuale"/>
                <w:rFonts w:ascii="Palatino Linotype" w:hAnsi="Palatino Linotype" w:eastAsiaTheme="majorEastAsia"/>
                <w:noProof/>
              </w:rPr>
              <w:t>OTTENUTI</w:t>
            </w:r>
            <w:r w:rsidRPr="008E5A32">
              <w:rPr>
                <w:noProof/>
                <w:webHidden/>
              </w:rPr>
              <w:tab/>
            </w:r>
            <w:r w:rsidRPr="008E5A32">
              <w:rPr>
                <w:noProof/>
                <w:webHidden/>
              </w:rPr>
              <w:fldChar w:fldCharType="begin"/>
            </w:r>
            <w:r w:rsidRPr="008E5A32">
              <w:rPr>
                <w:noProof/>
                <w:webHidden/>
              </w:rPr>
              <w:instrText xml:space="preserve"> PAGEREF _Toc193468780 \h </w:instrText>
            </w:r>
            <w:r w:rsidRPr="008E5A32">
              <w:rPr>
                <w:noProof/>
                <w:webHidden/>
              </w:rPr>
            </w:r>
            <w:r w:rsidRPr="008E5A32">
              <w:rPr>
                <w:noProof/>
                <w:webHidden/>
              </w:rPr>
              <w:fldChar w:fldCharType="separate"/>
            </w:r>
            <w:r w:rsidRPr="008E5A32">
              <w:rPr>
                <w:noProof/>
                <w:webHidden/>
              </w:rPr>
              <w:t>8</w:t>
            </w:r>
            <w:r w:rsidRPr="008E5A32">
              <w:rPr>
                <w:noProof/>
                <w:webHidden/>
              </w:rPr>
              <w:fldChar w:fldCharType="end"/>
            </w:r>
          </w:hyperlink>
        </w:p>
        <w:p w:rsidRPr="008E5A32" w:rsidR="008E5A32" w:rsidRDefault="008E5A32" w14:paraId="4C4EB35B" w14:textId="533E2F5D">
          <w:pPr>
            <w:pStyle w:val="Sommario1"/>
            <w:tabs>
              <w:tab w:val="left" w:pos="440"/>
              <w:tab w:val="right" w:leader="dot" w:pos="9346"/>
            </w:tabs>
            <w:rPr>
              <w:rFonts w:asciiTheme="minorHAnsi" w:hAnsiTheme="minorHAnsi" w:eastAsiaTheme="minorEastAsia" w:cstheme="minorBidi"/>
              <w:noProof/>
              <w:kern w:val="2"/>
              <w:sz w:val="24"/>
              <w:szCs w:val="24"/>
              <w:lang w:eastAsia="it-IT"/>
              <w14:ligatures w14:val="standardContextual"/>
            </w:rPr>
          </w:pPr>
          <w:hyperlink w:history="1" w:anchor="_Toc193468781">
            <w:r w:rsidRPr="008E5A32">
              <w:rPr>
                <w:rStyle w:val="Collegamentoipertestuale"/>
                <w:rFonts w:ascii="Palatino Linotype" w:hAnsi="Palatino Linotype" w:eastAsiaTheme="majorEastAsia"/>
                <w:noProof/>
              </w:rPr>
              <w:t>7</w:t>
            </w:r>
            <w:r w:rsidRPr="008E5A32">
              <w:rPr>
                <w:rFonts w:asciiTheme="minorHAnsi" w:hAnsiTheme="minorHAnsi" w:eastAsiaTheme="minorEastAsia" w:cstheme="minorBidi"/>
                <w:noProof/>
                <w:kern w:val="2"/>
                <w:sz w:val="24"/>
                <w:szCs w:val="24"/>
                <w:lang w:eastAsia="it-IT"/>
                <w14:ligatures w14:val="standardContextual"/>
              </w:rPr>
              <w:tab/>
            </w:r>
            <w:r w:rsidRPr="008E5A32">
              <w:rPr>
                <w:rStyle w:val="Collegamentoipertestuale"/>
                <w:rFonts w:ascii="Palatino Linotype" w:hAnsi="Palatino Linotype" w:eastAsiaTheme="majorEastAsia"/>
                <w:noProof/>
              </w:rPr>
              <w:t>LEZIONI</w:t>
            </w:r>
            <w:r w:rsidRPr="008E5A32">
              <w:rPr>
                <w:rStyle w:val="Collegamentoipertestuale"/>
                <w:rFonts w:ascii="Palatino Linotype" w:hAnsi="Palatino Linotype" w:eastAsiaTheme="majorEastAsia"/>
                <w:noProof/>
                <w:spacing w:val="-5"/>
              </w:rPr>
              <w:t xml:space="preserve"> </w:t>
            </w:r>
            <w:r w:rsidRPr="008E5A32">
              <w:rPr>
                <w:rStyle w:val="Collegamentoipertestuale"/>
                <w:rFonts w:ascii="Palatino Linotype" w:hAnsi="Palatino Linotype" w:eastAsiaTheme="majorEastAsia"/>
                <w:noProof/>
              </w:rPr>
              <w:t>APPRESE</w:t>
            </w:r>
            <w:r w:rsidRPr="008E5A32">
              <w:rPr>
                <w:rStyle w:val="Collegamentoipertestuale"/>
                <w:rFonts w:ascii="Palatino Linotype" w:hAnsi="Palatino Linotype" w:eastAsiaTheme="majorEastAsia"/>
                <w:noProof/>
                <w:spacing w:val="-4"/>
              </w:rPr>
              <w:t xml:space="preserve"> </w:t>
            </w:r>
            <w:r w:rsidRPr="008E5A32">
              <w:rPr>
                <w:rStyle w:val="Collegamentoipertestuale"/>
                <w:rFonts w:ascii="Palatino Linotype" w:hAnsi="Palatino Linotype" w:eastAsiaTheme="majorEastAsia"/>
                <w:noProof/>
              </w:rPr>
              <w:t>ED</w:t>
            </w:r>
            <w:r w:rsidRPr="008E5A32">
              <w:rPr>
                <w:rStyle w:val="Collegamentoipertestuale"/>
                <w:rFonts w:ascii="Palatino Linotype" w:hAnsi="Palatino Linotype" w:eastAsiaTheme="majorEastAsia"/>
                <w:noProof/>
                <w:spacing w:val="-2"/>
              </w:rPr>
              <w:t xml:space="preserve"> </w:t>
            </w:r>
            <w:r w:rsidRPr="008E5A32">
              <w:rPr>
                <w:rStyle w:val="Collegamentoipertestuale"/>
                <w:rFonts w:ascii="Palatino Linotype" w:hAnsi="Palatino Linotype" w:eastAsiaTheme="majorEastAsia"/>
                <w:noProof/>
              </w:rPr>
              <w:t>INIZIATIVE</w:t>
            </w:r>
            <w:r w:rsidRPr="008E5A32">
              <w:rPr>
                <w:rStyle w:val="Collegamentoipertestuale"/>
                <w:rFonts w:ascii="Palatino Linotype" w:hAnsi="Palatino Linotype" w:eastAsiaTheme="majorEastAsia"/>
                <w:noProof/>
                <w:spacing w:val="-4"/>
              </w:rPr>
              <w:t xml:space="preserve"> </w:t>
            </w:r>
            <w:r w:rsidRPr="008E5A32">
              <w:rPr>
                <w:rStyle w:val="Collegamentoipertestuale"/>
                <w:rFonts w:ascii="Palatino Linotype" w:hAnsi="Palatino Linotype" w:eastAsiaTheme="majorEastAsia"/>
                <w:noProof/>
              </w:rPr>
              <w:t>FUTURE</w:t>
            </w:r>
            <w:r w:rsidRPr="008E5A32">
              <w:rPr>
                <w:noProof/>
                <w:webHidden/>
              </w:rPr>
              <w:tab/>
            </w:r>
            <w:r w:rsidRPr="008E5A32">
              <w:rPr>
                <w:noProof/>
                <w:webHidden/>
              </w:rPr>
              <w:fldChar w:fldCharType="begin"/>
            </w:r>
            <w:r w:rsidRPr="008E5A32">
              <w:rPr>
                <w:noProof/>
                <w:webHidden/>
              </w:rPr>
              <w:instrText xml:space="preserve"> PAGEREF _Toc193468781 \h </w:instrText>
            </w:r>
            <w:r w:rsidRPr="008E5A32">
              <w:rPr>
                <w:noProof/>
                <w:webHidden/>
              </w:rPr>
            </w:r>
            <w:r w:rsidRPr="008E5A32">
              <w:rPr>
                <w:noProof/>
                <w:webHidden/>
              </w:rPr>
              <w:fldChar w:fldCharType="separate"/>
            </w:r>
            <w:r w:rsidRPr="008E5A32">
              <w:rPr>
                <w:noProof/>
                <w:webHidden/>
              </w:rPr>
              <w:t>8</w:t>
            </w:r>
            <w:r w:rsidRPr="008E5A32">
              <w:rPr>
                <w:noProof/>
                <w:webHidden/>
              </w:rPr>
              <w:fldChar w:fldCharType="end"/>
            </w:r>
          </w:hyperlink>
        </w:p>
        <w:p w:rsidRPr="008E5A32" w:rsidR="00044919" w:rsidRDefault="00044919" w14:paraId="5E6A9A11" w14:textId="02438985">
          <w:pPr>
            <w:rPr>
              <w:rFonts w:ascii="Palatino Linotype" w:hAnsi="Palatino Linotype"/>
              <w:sz w:val="24"/>
              <w:szCs w:val="24"/>
            </w:rPr>
          </w:pPr>
          <w:r w:rsidRPr="008E5A32">
            <w:rPr>
              <w:rFonts w:ascii="Palatino Linotype" w:hAnsi="Palatino Linotype"/>
              <w:b/>
              <w:bCs/>
              <w:noProof/>
              <w:color w:val="2B579A"/>
              <w:sz w:val="24"/>
              <w:szCs w:val="24"/>
              <w:shd w:val="clear" w:color="auto" w:fill="E6E6E6"/>
            </w:rPr>
            <w:fldChar w:fldCharType="end"/>
          </w:r>
        </w:p>
      </w:sdtContent>
    </w:sdt>
    <w:p w:rsidRPr="008E5A32" w:rsidR="00E16405" w:rsidRDefault="00E16405" w14:paraId="46425F09" w14:textId="2A511BF8">
      <w:pPr>
        <w:rPr>
          <w:rFonts w:ascii="Palatino Linotype" w:hAnsi="Palatino Linotype"/>
          <w:color w:val="000000" w:themeColor="text1"/>
        </w:rPr>
        <w:sectPr w:rsidRPr="008E5A32" w:rsidR="00E16405" w:rsidSect="00B8619B">
          <w:footerReference w:type="default" r:id="rId12"/>
          <w:pgSz w:w="11910" w:h="16840" w:orient="portrait"/>
          <w:pgMar w:top="1360" w:right="1278" w:bottom="1240" w:left="1276" w:header="0" w:footer="1051" w:gutter="0"/>
          <w:cols w:space="720"/>
        </w:sectPr>
      </w:pPr>
    </w:p>
    <w:p w:rsidRPr="008E5A32" w:rsidR="00897775" w:rsidP="00994ABE" w:rsidRDefault="002F7EE0" w14:paraId="7B44B222" w14:textId="77777777">
      <w:pPr>
        <w:pStyle w:val="Titolo1"/>
        <w:numPr>
          <w:ilvl w:val="0"/>
          <w:numId w:val="15"/>
        </w:numPr>
        <w:rPr>
          <w:rFonts w:ascii="Palatino Linotype" w:hAnsi="Palatino Linotype"/>
        </w:rPr>
      </w:pPr>
      <w:bookmarkStart w:name="_Toc193468769" w:id="0"/>
      <w:r w:rsidRPr="008E5A32">
        <w:rPr>
          <w:rFonts w:ascii="Palatino Linotype" w:hAnsi="Palatino Linotype"/>
        </w:rPr>
        <w:t>DATI</w:t>
      </w:r>
      <w:r w:rsidRPr="008E5A32">
        <w:rPr>
          <w:rFonts w:ascii="Palatino Linotype" w:hAnsi="Palatino Linotype"/>
          <w:spacing w:val="-4"/>
        </w:rPr>
        <w:t xml:space="preserve"> </w:t>
      </w:r>
      <w:r w:rsidRPr="008E5A32">
        <w:rPr>
          <w:rFonts w:ascii="Palatino Linotype" w:hAnsi="Palatino Linotype"/>
        </w:rPr>
        <w:t>IDENTIFICATIVI</w:t>
      </w:r>
      <w:r w:rsidRPr="008E5A32">
        <w:rPr>
          <w:rFonts w:ascii="Palatino Linotype" w:hAnsi="Palatino Linotype"/>
          <w:spacing w:val="-5"/>
        </w:rPr>
        <w:t xml:space="preserve"> </w:t>
      </w:r>
      <w:r w:rsidRPr="008E5A32">
        <w:rPr>
          <w:rFonts w:ascii="Palatino Linotype" w:hAnsi="Palatino Linotype"/>
        </w:rPr>
        <w:t>DEL</w:t>
      </w:r>
      <w:r w:rsidRPr="008E5A32">
        <w:rPr>
          <w:rFonts w:ascii="Palatino Linotype" w:hAnsi="Palatino Linotype"/>
          <w:spacing w:val="-4"/>
        </w:rPr>
        <w:t xml:space="preserve"> </w:t>
      </w:r>
      <w:r w:rsidRPr="008E5A32">
        <w:rPr>
          <w:rFonts w:ascii="Palatino Linotype" w:hAnsi="Palatino Linotype"/>
        </w:rPr>
        <w:t>CONTRATTO</w:t>
      </w:r>
      <w:bookmarkEnd w:id="0"/>
    </w:p>
    <w:p w:rsidRPr="008E5A32" w:rsidR="00897775" w:rsidRDefault="00897775" w14:paraId="1572C8B3" w14:textId="77777777">
      <w:pPr>
        <w:pStyle w:val="Corpotesto"/>
        <w:spacing w:before="11"/>
        <w:rPr>
          <w:rFonts w:ascii="Palatino Linotype" w:hAnsi="Palatino Linotype" w:cs="Calibri"/>
          <w:b/>
          <w:sz w:val="28"/>
        </w:rPr>
      </w:pPr>
    </w:p>
    <w:tbl>
      <w:tblPr>
        <w:tblStyle w:val="TableNormal1"/>
        <w:tblW w:w="9781" w:type="dxa"/>
        <w:tblInd w:w="-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57" w:type="dxa"/>
        </w:tblCellMar>
        <w:tblLook w:val="01E0" w:firstRow="1" w:lastRow="1" w:firstColumn="1" w:lastColumn="1" w:noHBand="0" w:noVBand="0"/>
      </w:tblPr>
      <w:tblGrid>
        <w:gridCol w:w="4079"/>
        <w:gridCol w:w="5702"/>
      </w:tblGrid>
      <w:tr w:rsidRPr="008E5A32" w:rsidR="00897775" w:rsidTr="0001593D" w14:paraId="692C12E4" w14:textId="77777777">
        <w:trPr>
          <w:trHeight w:val="499"/>
        </w:trPr>
        <w:tc>
          <w:tcPr>
            <w:tcW w:w="4079" w:type="dxa"/>
            <w:shd w:val="clear" w:color="auto" w:fill="DBE5F1" w:themeFill="accent1" w:themeFillTint="33"/>
            <w:vAlign w:val="center"/>
          </w:tcPr>
          <w:p w:rsidRPr="008E5A32" w:rsidR="00897775" w:rsidRDefault="002F7EE0" w14:paraId="6F8A48BA" w14:textId="77777777">
            <w:pPr>
              <w:pStyle w:val="TableParagraph"/>
              <w:spacing w:line="251" w:lineRule="exact"/>
              <w:ind w:right="91"/>
              <w:jc w:val="right"/>
              <w:rPr>
                <w:rFonts w:ascii="Palatino Linotype" w:hAnsi="Palatino Linotype" w:cs="Calibri" w:eastAsiaTheme="minorHAnsi"/>
                <w:color w:val="000000"/>
                <w:sz w:val="24"/>
                <w:szCs w:val="24"/>
              </w:rPr>
            </w:pPr>
            <w:r w:rsidRPr="008E5A32">
              <w:rPr>
                <w:rFonts w:ascii="Palatino Linotype" w:hAnsi="Palatino Linotype" w:cs="Calibri" w:eastAsiaTheme="minorHAnsi"/>
                <w:color w:val="000000"/>
                <w:sz w:val="24"/>
                <w:szCs w:val="24"/>
              </w:rPr>
              <w:t>Denominazione dell’Amministrazione</w:t>
            </w:r>
          </w:p>
        </w:tc>
        <w:tc>
          <w:tcPr>
            <w:tcW w:w="5702" w:type="dxa"/>
            <w:vAlign w:val="center"/>
          </w:tcPr>
          <w:p w:rsidRPr="008E5A32" w:rsidR="00897775" w:rsidP="00697745" w:rsidRDefault="00697745" w14:paraId="2714EF46" w14:textId="45A7915E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Fonts w:ascii="Palatino Linotype" w:hAnsi="Palatino Linotype" w:cs="Segoe UI"/>
                <w:sz w:val="18"/>
                <w:szCs w:val="18"/>
              </w:rPr>
            </w:pPr>
            <w:r w:rsidRPr="008E5A32">
              <w:rPr>
                <w:rStyle w:val="normaltextrun"/>
                <w:rFonts w:ascii="Palatino Linotype" w:hAnsi="Palatino Linotype" w:cs="Calibri"/>
                <w:sz w:val="22"/>
                <w:szCs w:val="22"/>
              </w:rPr>
              <w:t xml:space="preserve">Ministero della Giustizia - </w:t>
            </w:r>
            <w:r w:rsidRPr="008E5A32" w:rsidR="0031242D">
              <w:rPr>
                <w:rStyle w:val="normaltextrun"/>
                <w:rFonts w:ascii="Palatino Linotype" w:hAnsi="Palatino Linotype" w:cs="Calibri"/>
                <w:sz w:val="22"/>
                <w:szCs w:val="22"/>
              </w:rPr>
              <w:t>Dipartimento per l’innovazione tecnologica della giustizia</w:t>
            </w:r>
          </w:p>
        </w:tc>
      </w:tr>
      <w:tr w:rsidRPr="008E5A32" w:rsidR="00897775" w:rsidTr="0001593D" w14:paraId="45C794BF" w14:textId="77777777">
        <w:trPr>
          <w:trHeight w:val="502"/>
        </w:trPr>
        <w:tc>
          <w:tcPr>
            <w:tcW w:w="4079" w:type="dxa"/>
            <w:shd w:val="clear" w:color="auto" w:fill="DBE5F1" w:themeFill="accent1" w:themeFillTint="33"/>
            <w:vAlign w:val="center"/>
          </w:tcPr>
          <w:p w:rsidRPr="008E5A32" w:rsidR="00897775" w:rsidRDefault="002F7EE0" w14:paraId="117E18E8" w14:textId="77777777">
            <w:pPr>
              <w:pStyle w:val="TableParagraph"/>
              <w:spacing w:line="253" w:lineRule="exact"/>
              <w:ind w:right="92"/>
              <w:jc w:val="right"/>
              <w:rPr>
                <w:rFonts w:ascii="Palatino Linotype" w:hAnsi="Palatino Linotype" w:cs="Calibri" w:eastAsiaTheme="minorHAnsi"/>
                <w:color w:val="000000"/>
                <w:sz w:val="24"/>
                <w:szCs w:val="24"/>
              </w:rPr>
            </w:pPr>
            <w:r w:rsidRPr="008E5A32">
              <w:rPr>
                <w:rFonts w:ascii="Palatino Linotype" w:hAnsi="Palatino Linotype" w:cs="Calibri" w:eastAsiaTheme="minorHAnsi"/>
                <w:color w:val="000000"/>
                <w:sz w:val="24"/>
                <w:szCs w:val="24"/>
              </w:rPr>
              <w:t>Codice parere</w:t>
            </w:r>
          </w:p>
        </w:tc>
        <w:tc>
          <w:tcPr>
            <w:tcW w:w="5702" w:type="dxa"/>
          </w:tcPr>
          <w:p w:rsidRPr="008E5A32" w:rsidR="00897775" w:rsidP="00B22C57" w:rsidRDefault="00261065" w14:paraId="2D8E43B0" w14:textId="02AC5564">
            <w:pPr>
              <w:pStyle w:val="Default"/>
              <w:jc w:val="both"/>
              <w:rPr>
                <w:rFonts w:ascii="Palatino Linotype" w:hAnsi="Palatino Linotype"/>
              </w:rPr>
            </w:pPr>
            <w:r w:rsidRPr="008E5A32">
              <w:rPr>
                <w:rFonts w:ascii="Palatino Linotype" w:hAnsi="Palatino Linotype"/>
              </w:rPr>
              <w:t>-</w:t>
            </w:r>
          </w:p>
        </w:tc>
      </w:tr>
      <w:tr w:rsidRPr="008E5A32" w:rsidR="00897775" w:rsidTr="0001593D" w14:paraId="7300223B" w14:textId="77777777">
        <w:trPr>
          <w:trHeight w:val="502"/>
        </w:trPr>
        <w:tc>
          <w:tcPr>
            <w:tcW w:w="4079" w:type="dxa"/>
            <w:shd w:val="clear" w:color="auto" w:fill="DBE5F1" w:themeFill="accent1" w:themeFillTint="33"/>
            <w:vAlign w:val="center"/>
          </w:tcPr>
          <w:p w:rsidRPr="008E5A32" w:rsidR="00897775" w:rsidRDefault="002F7EE0" w14:paraId="14A24D1D" w14:textId="77777777">
            <w:pPr>
              <w:pStyle w:val="TableParagraph"/>
              <w:spacing w:line="251" w:lineRule="exact"/>
              <w:ind w:right="95"/>
              <w:jc w:val="right"/>
              <w:rPr>
                <w:rFonts w:ascii="Palatino Linotype" w:hAnsi="Palatino Linotype" w:cs="Calibri" w:eastAsiaTheme="minorHAnsi"/>
                <w:color w:val="000000"/>
                <w:sz w:val="24"/>
                <w:szCs w:val="24"/>
              </w:rPr>
            </w:pPr>
            <w:r w:rsidRPr="008E5A32">
              <w:rPr>
                <w:rFonts w:ascii="Palatino Linotype" w:hAnsi="Palatino Linotype" w:cs="Calibri" w:eastAsiaTheme="minorHAnsi"/>
                <w:color w:val="000000"/>
                <w:sz w:val="24"/>
                <w:szCs w:val="24"/>
              </w:rPr>
              <w:t>Denominazione del contratto</w:t>
            </w:r>
          </w:p>
        </w:tc>
        <w:tc>
          <w:tcPr>
            <w:tcW w:w="5702" w:type="dxa"/>
          </w:tcPr>
          <w:p w:rsidRPr="008E5A32" w:rsidR="00897775" w:rsidP="00B22C57" w:rsidRDefault="00261065" w14:paraId="31751054" w14:textId="0CFD7232">
            <w:pPr>
              <w:pStyle w:val="TableParagraph"/>
              <w:jc w:val="both"/>
              <w:rPr>
                <w:rFonts w:ascii="Palatino Linotype" w:hAnsi="Palatino Linotype" w:cs="Calibri" w:eastAsiaTheme="minorHAnsi"/>
                <w:color w:val="000000"/>
                <w:sz w:val="24"/>
                <w:szCs w:val="24"/>
              </w:rPr>
            </w:pPr>
            <w:r w:rsidRPr="008E5A32">
              <w:rPr>
                <w:rFonts w:ascii="Palatino Linotype" w:hAnsi="Palatino Linotype" w:cs="Calibri" w:eastAsiaTheme="minorHAnsi"/>
                <w:color w:val="000000"/>
                <w:sz w:val="24"/>
                <w:szCs w:val="24"/>
              </w:rPr>
              <w:t>Adesione all’Accordo Quadro per l’affidamento di servizi di Data Management per le Pubbliche Amministrazioni – ID 2102 – lotto 1</w:t>
            </w:r>
          </w:p>
        </w:tc>
      </w:tr>
      <w:tr w:rsidRPr="008E5A32" w:rsidR="00897775" w:rsidTr="0001593D" w14:paraId="75BB43CD" w14:textId="77777777">
        <w:trPr>
          <w:trHeight w:val="791"/>
        </w:trPr>
        <w:tc>
          <w:tcPr>
            <w:tcW w:w="4079" w:type="dxa"/>
            <w:shd w:val="clear" w:color="auto" w:fill="DBE5F1" w:themeFill="accent1" w:themeFillTint="33"/>
            <w:vAlign w:val="center"/>
          </w:tcPr>
          <w:p w:rsidRPr="008E5A32" w:rsidR="00897775" w:rsidRDefault="002F7EE0" w14:paraId="672E28B8" w14:textId="77777777">
            <w:pPr>
              <w:pStyle w:val="TableParagraph"/>
              <w:spacing w:line="251" w:lineRule="exact"/>
              <w:ind w:right="92"/>
              <w:jc w:val="right"/>
              <w:rPr>
                <w:rFonts w:ascii="Palatino Linotype" w:hAnsi="Palatino Linotype" w:cs="Calibri" w:eastAsiaTheme="minorHAnsi"/>
                <w:color w:val="000000"/>
                <w:sz w:val="24"/>
                <w:szCs w:val="24"/>
              </w:rPr>
            </w:pPr>
            <w:r w:rsidRPr="008E5A32">
              <w:rPr>
                <w:rFonts w:ascii="Palatino Linotype" w:hAnsi="Palatino Linotype" w:cs="Calibri" w:eastAsiaTheme="minorHAnsi"/>
                <w:color w:val="000000"/>
                <w:sz w:val="24"/>
                <w:szCs w:val="24"/>
              </w:rPr>
              <w:t>Codice contratto (CIG, REP, ovvero</w:t>
            </w:r>
          </w:p>
          <w:p w:rsidRPr="008E5A32" w:rsidR="00897775" w:rsidRDefault="002F7EE0" w14:paraId="70DCFB46" w14:textId="77777777">
            <w:pPr>
              <w:pStyle w:val="TableParagraph"/>
              <w:spacing w:before="19"/>
              <w:ind w:right="91"/>
              <w:jc w:val="right"/>
              <w:rPr>
                <w:rFonts w:ascii="Palatino Linotype" w:hAnsi="Palatino Linotype" w:cs="Calibri" w:eastAsiaTheme="minorHAnsi"/>
                <w:color w:val="000000"/>
                <w:sz w:val="24"/>
                <w:szCs w:val="24"/>
              </w:rPr>
            </w:pPr>
            <w:r w:rsidRPr="008E5A32">
              <w:rPr>
                <w:rFonts w:ascii="Palatino Linotype" w:hAnsi="Palatino Linotype" w:cs="Calibri" w:eastAsiaTheme="minorHAnsi"/>
                <w:color w:val="000000"/>
                <w:sz w:val="24"/>
                <w:szCs w:val="24"/>
              </w:rPr>
              <w:t>codice interno)</w:t>
            </w:r>
          </w:p>
        </w:tc>
        <w:tc>
          <w:tcPr>
            <w:tcW w:w="5702" w:type="dxa"/>
            <w:vAlign w:val="center"/>
          </w:tcPr>
          <w:p w:rsidRPr="008E5A32" w:rsidR="00897775" w:rsidP="00B22C57" w:rsidRDefault="00261065" w14:paraId="68A0A3DD" w14:textId="1DDAD6B0">
            <w:pPr>
              <w:pStyle w:val="TableParagraph"/>
              <w:jc w:val="both"/>
              <w:rPr>
                <w:rFonts w:ascii="Palatino Linotype" w:hAnsi="Palatino Linotype" w:cs="Calibri" w:eastAsiaTheme="minorHAnsi"/>
                <w:color w:val="000000"/>
                <w:sz w:val="24"/>
                <w:szCs w:val="24"/>
              </w:rPr>
            </w:pPr>
            <w:r w:rsidRPr="008E5A32">
              <w:rPr>
                <w:rFonts w:ascii="Palatino Linotype" w:hAnsi="Palatino Linotype" w:cs="Calibri" w:eastAsiaTheme="minorHAnsi"/>
                <w:color w:val="000000"/>
                <w:sz w:val="24"/>
                <w:szCs w:val="24"/>
              </w:rPr>
              <w:t>9140064B69</w:t>
            </w:r>
          </w:p>
        </w:tc>
      </w:tr>
      <w:tr w:rsidRPr="008E5A32" w:rsidR="00897775" w:rsidTr="0001593D" w14:paraId="0410AD73" w14:textId="77777777">
        <w:trPr>
          <w:trHeight w:val="791"/>
        </w:trPr>
        <w:tc>
          <w:tcPr>
            <w:tcW w:w="4079" w:type="dxa"/>
            <w:shd w:val="clear" w:color="auto" w:fill="DBE5F1" w:themeFill="accent1" w:themeFillTint="33"/>
            <w:vAlign w:val="center"/>
          </w:tcPr>
          <w:p w:rsidRPr="008E5A32" w:rsidR="00897775" w:rsidRDefault="002F7EE0" w14:paraId="2C250C9B" w14:textId="77777777">
            <w:pPr>
              <w:pStyle w:val="TableParagraph"/>
              <w:spacing w:line="251" w:lineRule="exact"/>
              <w:ind w:right="92"/>
              <w:jc w:val="right"/>
              <w:rPr>
                <w:rFonts w:ascii="Palatino Linotype" w:hAnsi="Palatino Linotype" w:cs="Calibri" w:eastAsiaTheme="minorHAnsi"/>
                <w:color w:val="000000"/>
                <w:sz w:val="24"/>
                <w:szCs w:val="24"/>
              </w:rPr>
            </w:pPr>
            <w:r w:rsidRPr="008E5A32">
              <w:rPr>
                <w:rFonts w:ascii="Palatino Linotype" w:hAnsi="Palatino Linotype" w:cs="Calibri" w:eastAsiaTheme="minorHAnsi"/>
                <w:color w:val="000000"/>
                <w:sz w:val="24"/>
                <w:szCs w:val="24"/>
              </w:rPr>
              <w:t>RUP – Responsabile Unico del</w:t>
            </w:r>
          </w:p>
          <w:p w:rsidRPr="008E5A32" w:rsidR="00897775" w:rsidRDefault="002F7EE0" w14:paraId="246156F9" w14:textId="77777777">
            <w:pPr>
              <w:pStyle w:val="TableParagraph"/>
              <w:spacing w:before="20"/>
              <w:ind w:right="92"/>
              <w:jc w:val="right"/>
              <w:rPr>
                <w:rFonts w:ascii="Palatino Linotype" w:hAnsi="Palatino Linotype" w:cs="Calibri" w:eastAsiaTheme="minorHAnsi"/>
                <w:color w:val="000000"/>
                <w:sz w:val="24"/>
                <w:szCs w:val="24"/>
              </w:rPr>
            </w:pPr>
            <w:r w:rsidRPr="008E5A32">
              <w:rPr>
                <w:rFonts w:ascii="Palatino Linotype" w:hAnsi="Palatino Linotype" w:cs="Calibri" w:eastAsiaTheme="minorHAnsi"/>
                <w:color w:val="000000"/>
                <w:sz w:val="24"/>
                <w:szCs w:val="24"/>
              </w:rPr>
              <w:t>Procedimento</w:t>
            </w:r>
          </w:p>
        </w:tc>
        <w:tc>
          <w:tcPr>
            <w:tcW w:w="5702" w:type="dxa"/>
            <w:vAlign w:val="center"/>
          </w:tcPr>
          <w:p w:rsidRPr="008E5A32" w:rsidR="00897775" w:rsidP="00B22C57" w:rsidRDefault="00261065" w14:paraId="45525EEE" w14:textId="43F90370">
            <w:pPr>
              <w:pStyle w:val="TableParagraph"/>
              <w:jc w:val="both"/>
              <w:rPr>
                <w:rFonts w:ascii="Palatino Linotype" w:hAnsi="Palatino Linotype" w:cs="Calibri" w:eastAsiaTheme="minorHAnsi"/>
                <w:color w:val="000000"/>
                <w:sz w:val="24"/>
                <w:szCs w:val="24"/>
              </w:rPr>
            </w:pPr>
            <w:r w:rsidRPr="008E5A32">
              <w:rPr>
                <w:rFonts w:ascii="Palatino Linotype" w:hAnsi="Palatino Linotype" w:cs="Calibri" w:eastAsiaTheme="minorHAnsi"/>
                <w:color w:val="000000"/>
                <w:sz w:val="24"/>
                <w:szCs w:val="24"/>
              </w:rPr>
              <w:t>Luciano Cinfrignini</w:t>
            </w:r>
          </w:p>
        </w:tc>
      </w:tr>
      <w:tr w:rsidRPr="008E5A32" w:rsidR="00897775" w:rsidTr="0001593D" w14:paraId="7388DF9E" w14:textId="77777777">
        <w:trPr>
          <w:trHeight w:val="499"/>
        </w:trPr>
        <w:tc>
          <w:tcPr>
            <w:tcW w:w="4079" w:type="dxa"/>
            <w:shd w:val="clear" w:color="auto" w:fill="DBE5F1" w:themeFill="accent1" w:themeFillTint="33"/>
            <w:vAlign w:val="center"/>
          </w:tcPr>
          <w:p w:rsidRPr="008E5A32" w:rsidR="00897775" w:rsidRDefault="002F7EE0" w14:paraId="0EDAD837" w14:textId="77777777">
            <w:pPr>
              <w:pStyle w:val="TableParagraph"/>
              <w:spacing w:line="253" w:lineRule="exact"/>
              <w:ind w:right="94"/>
              <w:jc w:val="right"/>
              <w:rPr>
                <w:rFonts w:ascii="Palatino Linotype" w:hAnsi="Palatino Linotype" w:cs="Calibri" w:eastAsiaTheme="minorHAnsi"/>
                <w:color w:val="000000"/>
                <w:sz w:val="24"/>
                <w:szCs w:val="24"/>
              </w:rPr>
            </w:pPr>
            <w:r w:rsidRPr="008E5A32">
              <w:rPr>
                <w:rFonts w:ascii="Palatino Linotype" w:hAnsi="Palatino Linotype" w:cs="Calibri" w:eastAsiaTheme="minorHAnsi"/>
                <w:color w:val="000000"/>
                <w:sz w:val="24"/>
                <w:szCs w:val="24"/>
              </w:rPr>
              <w:t>DEC – Direttore dell’Esecuzione</w:t>
            </w:r>
          </w:p>
        </w:tc>
        <w:tc>
          <w:tcPr>
            <w:tcW w:w="5702" w:type="dxa"/>
            <w:vAlign w:val="center"/>
          </w:tcPr>
          <w:p w:rsidRPr="008E5A32" w:rsidR="00897775" w:rsidP="00B22C57" w:rsidRDefault="00AD2FA6" w14:paraId="7CA57BBC" w14:textId="52A9F296">
            <w:pPr>
              <w:pStyle w:val="TableParagraph"/>
              <w:jc w:val="both"/>
              <w:rPr>
                <w:rFonts w:ascii="Palatino Linotype" w:hAnsi="Palatino Linotype" w:cs="Calibri" w:eastAsiaTheme="minorHAnsi"/>
                <w:color w:val="000000"/>
                <w:sz w:val="24"/>
                <w:szCs w:val="24"/>
              </w:rPr>
            </w:pPr>
            <w:r w:rsidRPr="008E5A32">
              <w:rPr>
                <w:rFonts w:ascii="Palatino Linotype" w:hAnsi="Palatino Linotype" w:cs="Calibri" w:eastAsiaTheme="minorHAnsi"/>
                <w:color w:val="000000"/>
                <w:sz w:val="24"/>
                <w:szCs w:val="24"/>
              </w:rPr>
              <w:t>Donatello Luna</w:t>
            </w:r>
          </w:p>
        </w:tc>
      </w:tr>
      <w:tr w:rsidRPr="008E5A32" w:rsidR="00897775" w:rsidTr="0001593D" w14:paraId="7FCA73E7" w14:textId="77777777">
        <w:trPr>
          <w:trHeight w:val="500"/>
        </w:trPr>
        <w:tc>
          <w:tcPr>
            <w:tcW w:w="4079" w:type="dxa"/>
            <w:shd w:val="clear" w:color="auto" w:fill="DBE5F1" w:themeFill="accent1" w:themeFillTint="33"/>
            <w:vAlign w:val="center"/>
          </w:tcPr>
          <w:p w:rsidRPr="008E5A32" w:rsidR="00897775" w:rsidRDefault="002F7EE0" w14:paraId="64F7A835" w14:textId="77777777">
            <w:pPr>
              <w:pStyle w:val="TableParagraph"/>
              <w:spacing w:line="253" w:lineRule="exact"/>
              <w:ind w:right="93"/>
              <w:jc w:val="right"/>
              <w:rPr>
                <w:rFonts w:ascii="Palatino Linotype" w:hAnsi="Palatino Linotype" w:cs="Calibri" w:eastAsiaTheme="minorHAnsi"/>
                <w:color w:val="000000"/>
                <w:sz w:val="24"/>
                <w:szCs w:val="24"/>
              </w:rPr>
            </w:pPr>
            <w:r w:rsidRPr="008E5A32">
              <w:rPr>
                <w:rFonts w:ascii="Palatino Linotype" w:hAnsi="Palatino Linotype" w:cs="Calibri" w:eastAsiaTheme="minorHAnsi"/>
                <w:color w:val="000000"/>
                <w:sz w:val="24"/>
                <w:szCs w:val="24"/>
              </w:rPr>
              <w:t>Denominazione del Fornitore</w:t>
            </w:r>
          </w:p>
        </w:tc>
        <w:tc>
          <w:tcPr>
            <w:tcW w:w="5702" w:type="dxa"/>
            <w:vAlign w:val="center"/>
          </w:tcPr>
          <w:p w:rsidRPr="008E5A32" w:rsidR="00897775" w:rsidP="00261065" w:rsidRDefault="00261065" w14:paraId="0BFCE42E" w14:textId="3B280850">
            <w:pPr>
              <w:jc w:val="both"/>
              <w:rPr>
                <w:rFonts w:ascii="Palatino Linotype" w:hAnsi="Palatino Linotype" w:cs="Calibri" w:eastAsiaTheme="minorHAnsi"/>
                <w:color w:val="000000"/>
                <w:sz w:val="24"/>
                <w:szCs w:val="24"/>
              </w:rPr>
            </w:pPr>
            <w:r w:rsidRPr="008E5A32">
              <w:rPr>
                <w:rFonts w:ascii="Palatino Linotype" w:hAnsi="Palatino Linotype" w:cs="Calibri" w:eastAsiaTheme="minorHAnsi"/>
                <w:color w:val="000000"/>
                <w:sz w:val="24"/>
                <w:szCs w:val="24"/>
              </w:rPr>
              <w:t xml:space="preserve">IBM Italia Spa (mandataria) in RTI con SISTEMI INFORMATIVI </w:t>
            </w:r>
            <w:r w:rsidRPr="008E5A32" w:rsidR="008E5A32">
              <w:rPr>
                <w:rFonts w:ascii="Palatino Linotype" w:hAnsi="Palatino Linotype" w:cs="Calibri" w:eastAsiaTheme="minorHAnsi"/>
                <w:color w:val="000000"/>
                <w:sz w:val="24"/>
                <w:szCs w:val="24"/>
              </w:rPr>
              <w:t>S.r.l.</w:t>
            </w:r>
            <w:r w:rsidRPr="008E5A32">
              <w:rPr>
                <w:rFonts w:ascii="Palatino Linotype" w:hAnsi="Palatino Linotype" w:cs="Calibri" w:eastAsiaTheme="minorHAnsi"/>
                <w:color w:val="000000"/>
                <w:sz w:val="24"/>
                <w:szCs w:val="24"/>
              </w:rPr>
              <w:t xml:space="preserve">, LEONARDO Spa, ONIT Group </w:t>
            </w:r>
            <w:r w:rsidRPr="008E5A32" w:rsidR="008E5A32">
              <w:rPr>
                <w:rFonts w:ascii="Palatino Linotype" w:hAnsi="Palatino Linotype" w:cs="Calibri" w:eastAsiaTheme="minorHAnsi"/>
                <w:color w:val="000000"/>
                <w:sz w:val="24"/>
                <w:szCs w:val="24"/>
              </w:rPr>
              <w:t>S.r.l.</w:t>
            </w:r>
            <w:r w:rsidRPr="008E5A32">
              <w:rPr>
                <w:rFonts w:ascii="Palatino Linotype" w:hAnsi="Palatino Linotype" w:cs="Calibri" w:eastAsiaTheme="minorHAnsi"/>
                <w:color w:val="000000"/>
                <w:sz w:val="24"/>
                <w:szCs w:val="24"/>
              </w:rPr>
              <w:t xml:space="preserve">, PRISMA </w:t>
            </w:r>
            <w:r w:rsidRPr="008E5A32" w:rsidR="008E5A32">
              <w:rPr>
                <w:rFonts w:ascii="Palatino Linotype" w:hAnsi="Palatino Linotype" w:cs="Calibri" w:eastAsiaTheme="minorHAnsi"/>
                <w:color w:val="000000"/>
                <w:sz w:val="24"/>
                <w:szCs w:val="24"/>
              </w:rPr>
              <w:t>S.r.l.</w:t>
            </w:r>
            <w:r w:rsidRPr="008E5A32">
              <w:rPr>
                <w:rFonts w:ascii="Palatino Linotype" w:hAnsi="Palatino Linotype" w:cs="Calibri" w:eastAsiaTheme="minorHAnsi"/>
                <w:color w:val="000000"/>
                <w:sz w:val="24"/>
                <w:szCs w:val="24"/>
              </w:rPr>
              <w:t>, DEAS - DIFESA E ANALISI SISTEMI Spa, CONSORZIO REPLY PUBLIC SECTOR</w:t>
            </w:r>
          </w:p>
        </w:tc>
      </w:tr>
      <w:tr w:rsidRPr="008E5A32" w:rsidR="00897775" w:rsidTr="0001593D" w14:paraId="38EDFD4B" w14:textId="77777777">
        <w:trPr>
          <w:trHeight w:val="502"/>
        </w:trPr>
        <w:tc>
          <w:tcPr>
            <w:tcW w:w="4079" w:type="dxa"/>
            <w:shd w:val="clear" w:color="auto" w:fill="DBE5F1" w:themeFill="accent1" w:themeFillTint="33"/>
            <w:vAlign w:val="center"/>
          </w:tcPr>
          <w:p w:rsidRPr="008E5A32" w:rsidR="00897775" w:rsidRDefault="002F7EE0" w14:paraId="14CD51CB" w14:textId="77777777">
            <w:pPr>
              <w:pStyle w:val="TableParagraph"/>
              <w:spacing w:line="253" w:lineRule="exact"/>
              <w:ind w:right="92"/>
              <w:jc w:val="right"/>
              <w:rPr>
                <w:rFonts w:ascii="Palatino Linotype" w:hAnsi="Palatino Linotype" w:cs="Calibri" w:eastAsiaTheme="minorHAnsi"/>
                <w:color w:val="000000"/>
                <w:sz w:val="24"/>
                <w:szCs w:val="24"/>
              </w:rPr>
            </w:pPr>
            <w:r w:rsidRPr="008E5A32">
              <w:rPr>
                <w:rFonts w:ascii="Palatino Linotype" w:hAnsi="Palatino Linotype" w:cs="Calibri" w:eastAsiaTheme="minorHAnsi"/>
                <w:color w:val="000000"/>
                <w:sz w:val="24"/>
                <w:szCs w:val="24"/>
              </w:rPr>
              <w:t>Data stipula</w:t>
            </w:r>
          </w:p>
        </w:tc>
        <w:tc>
          <w:tcPr>
            <w:tcW w:w="5702" w:type="dxa"/>
            <w:vAlign w:val="center"/>
          </w:tcPr>
          <w:p w:rsidRPr="008E5A32" w:rsidR="00897775" w:rsidP="00B22C57" w:rsidRDefault="00F60F5C" w14:paraId="23C78960" w14:textId="7052FD3F">
            <w:pPr>
              <w:pStyle w:val="TableParagraph"/>
              <w:jc w:val="both"/>
              <w:rPr>
                <w:rFonts w:ascii="Palatino Linotype" w:hAnsi="Palatino Linotype" w:cs="Calibri" w:eastAsiaTheme="minorHAnsi"/>
                <w:color w:val="000000"/>
                <w:sz w:val="24"/>
                <w:szCs w:val="24"/>
              </w:rPr>
            </w:pPr>
            <w:r w:rsidRPr="008E5A32">
              <w:rPr>
                <w:rFonts w:ascii="Palatino Linotype" w:hAnsi="Palatino Linotype" w:cs="Calibri" w:eastAsiaTheme="minorHAnsi"/>
                <w:color w:val="000000"/>
                <w:sz w:val="24"/>
                <w:szCs w:val="24"/>
              </w:rPr>
              <w:t>1</w:t>
            </w:r>
            <w:r w:rsidRPr="008E5A32" w:rsidR="00EC7336">
              <w:rPr>
                <w:rFonts w:ascii="Palatino Linotype" w:hAnsi="Palatino Linotype" w:cs="Calibri" w:eastAsiaTheme="minorHAnsi"/>
                <w:color w:val="000000"/>
                <w:sz w:val="24"/>
                <w:szCs w:val="24"/>
              </w:rPr>
              <w:t>5</w:t>
            </w:r>
            <w:r w:rsidRPr="008E5A32">
              <w:rPr>
                <w:rFonts w:ascii="Palatino Linotype" w:hAnsi="Palatino Linotype" w:cs="Calibri" w:eastAsiaTheme="minorHAnsi"/>
                <w:color w:val="000000"/>
                <w:sz w:val="24"/>
                <w:szCs w:val="24"/>
              </w:rPr>
              <w:t>/0</w:t>
            </w:r>
            <w:r w:rsidRPr="008E5A32" w:rsidR="00EC7336">
              <w:rPr>
                <w:rFonts w:ascii="Palatino Linotype" w:hAnsi="Palatino Linotype" w:cs="Calibri" w:eastAsiaTheme="minorHAnsi"/>
                <w:color w:val="000000"/>
                <w:sz w:val="24"/>
                <w:szCs w:val="24"/>
              </w:rPr>
              <w:t>6</w:t>
            </w:r>
            <w:r w:rsidRPr="008E5A32">
              <w:rPr>
                <w:rFonts w:ascii="Palatino Linotype" w:hAnsi="Palatino Linotype" w:cs="Calibri" w:eastAsiaTheme="minorHAnsi"/>
                <w:color w:val="000000"/>
                <w:sz w:val="24"/>
                <w:szCs w:val="24"/>
              </w:rPr>
              <w:t>/2022</w:t>
            </w:r>
          </w:p>
        </w:tc>
      </w:tr>
      <w:tr w:rsidRPr="008E5A32" w:rsidR="00897775" w:rsidTr="0001593D" w14:paraId="1F68C037" w14:textId="77777777">
        <w:trPr>
          <w:trHeight w:val="502"/>
        </w:trPr>
        <w:tc>
          <w:tcPr>
            <w:tcW w:w="4079" w:type="dxa"/>
            <w:shd w:val="clear" w:color="auto" w:fill="DBE5F1" w:themeFill="accent1" w:themeFillTint="33"/>
            <w:vAlign w:val="center"/>
          </w:tcPr>
          <w:p w:rsidRPr="008E5A32" w:rsidR="00897775" w:rsidRDefault="002F7EE0" w14:paraId="1D1B02C9" w14:textId="77777777">
            <w:pPr>
              <w:pStyle w:val="TableParagraph"/>
              <w:spacing w:line="251" w:lineRule="exact"/>
              <w:ind w:right="91"/>
              <w:jc w:val="right"/>
              <w:rPr>
                <w:rFonts w:ascii="Palatino Linotype" w:hAnsi="Palatino Linotype" w:cs="Calibri" w:eastAsiaTheme="minorHAnsi"/>
                <w:color w:val="000000"/>
                <w:sz w:val="24"/>
                <w:szCs w:val="24"/>
              </w:rPr>
            </w:pPr>
            <w:r w:rsidRPr="008E5A32">
              <w:rPr>
                <w:rFonts w:ascii="Palatino Linotype" w:hAnsi="Palatino Linotype" w:cs="Calibri" w:eastAsiaTheme="minorHAnsi"/>
                <w:color w:val="000000"/>
                <w:sz w:val="24"/>
                <w:szCs w:val="24"/>
              </w:rPr>
              <w:t>Data inizio – data fine attività</w:t>
            </w:r>
          </w:p>
        </w:tc>
        <w:tc>
          <w:tcPr>
            <w:tcW w:w="5702" w:type="dxa"/>
            <w:vAlign w:val="center"/>
          </w:tcPr>
          <w:p w:rsidRPr="008E5A32" w:rsidR="00897775" w:rsidP="00B22C57" w:rsidRDefault="00F60F5C" w14:paraId="30469902" w14:textId="0BD5CACB">
            <w:pPr>
              <w:pStyle w:val="TableParagraph"/>
              <w:jc w:val="both"/>
              <w:rPr>
                <w:rFonts w:ascii="Palatino Linotype" w:hAnsi="Palatino Linotype" w:cs="Calibri" w:eastAsiaTheme="minorHAnsi"/>
                <w:color w:val="000000"/>
                <w:sz w:val="24"/>
                <w:szCs w:val="24"/>
              </w:rPr>
            </w:pPr>
            <w:r w:rsidRPr="008E5A32">
              <w:rPr>
                <w:rFonts w:ascii="Palatino Linotype" w:hAnsi="Palatino Linotype" w:cs="Calibri" w:eastAsiaTheme="minorHAnsi"/>
                <w:color w:val="000000"/>
                <w:sz w:val="24"/>
                <w:szCs w:val="24"/>
              </w:rPr>
              <w:t>1</w:t>
            </w:r>
            <w:r w:rsidRPr="008E5A32" w:rsidR="00261065">
              <w:rPr>
                <w:rFonts w:ascii="Palatino Linotype" w:hAnsi="Palatino Linotype" w:cs="Calibri" w:eastAsiaTheme="minorHAnsi"/>
                <w:color w:val="000000"/>
                <w:sz w:val="24"/>
                <w:szCs w:val="24"/>
              </w:rPr>
              <w:t>4</w:t>
            </w:r>
            <w:r w:rsidRPr="008E5A32">
              <w:rPr>
                <w:rFonts w:ascii="Palatino Linotype" w:hAnsi="Palatino Linotype" w:cs="Calibri" w:eastAsiaTheme="minorHAnsi"/>
                <w:color w:val="000000"/>
                <w:sz w:val="24"/>
                <w:szCs w:val="24"/>
              </w:rPr>
              <w:t>/0</w:t>
            </w:r>
            <w:r w:rsidRPr="008E5A32" w:rsidR="00261065">
              <w:rPr>
                <w:rFonts w:ascii="Palatino Linotype" w:hAnsi="Palatino Linotype" w:cs="Calibri" w:eastAsiaTheme="minorHAnsi"/>
                <w:color w:val="000000"/>
                <w:sz w:val="24"/>
                <w:szCs w:val="24"/>
              </w:rPr>
              <w:t>3</w:t>
            </w:r>
            <w:r w:rsidRPr="008E5A32">
              <w:rPr>
                <w:rFonts w:ascii="Palatino Linotype" w:hAnsi="Palatino Linotype" w:cs="Calibri" w:eastAsiaTheme="minorHAnsi"/>
                <w:color w:val="000000"/>
                <w:sz w:val="24"/>
                <w:szCs w:val="24"/>
              </w:rPr>
              <w:t xml:space="preserve">/2022 – </w:t>
            </w:r>
            <w:r w:rsidRPr="008E5A32" w:rsidR="00261065">
              <w:rPr>
                <w:rFonts w:ascii="Palatino Linotype" w:hAnsi="Palatino Linotype" w:cs="Calibri" w:eastAsiaTheme="minorHAnsi"/>
                <w:color w:val="000000"/>
                <w:sz w:val="24"/>
                <w:szCs w:val="24"/>
              </w:rPr>
              <w:t>14</w:t>
            </w:r>
            <w:r w:rsidRPr="008E5A32">
              <w:rPr>
                <w:rFonts w:ascii="Palatino Linotype" w:hAnsi="Palatino Linotype" w:cs="Calibri" w:eastAsiaTheme="minorHAnsi"/>
                <w:color w:val="000000"/>
                <w:sz w:val="24"/>
                <w:szCs w:val="24"/>
              </w:rPr>
              <w:t>/0</w:t>
            </w:r>
            <w:r w:rsidRPr="008E5A32" w:rsidR="00261065">
              <w:rPr>
                <w:rFonts w:ascii="Palatino Linotype" w:hAnsi="Palatino Linotype" w:cs="Calibri" w:eastAsiaTheme="minorHAnsi"/>
                <w:color w:val="000000"/>
                <w:sz w:val="24"/>
                <w:szCs w:val="24"/>
              </w:rPr>
              <w:t>3</w:t>
            </w:r>
            <w:r w:rsidRPr="008E5A32">
              <w:rPr>
                <w:rFonts w:ascii="Palatino Linotype" w:hAnsi="Palatino Linotype" w:cs="Calibri" w:eastAsiaTheme="minorHAnsi"/>
                <w:color w:val="000000"/>
                <w:sz w:val="24"/>
                <w:szCs w:val="24"/>
              </w:rPr>
              <w:t>/202</w:t>
            </w:r>
            <w:r w:rsidRPr="008E5A32" w:rsidR="00261065">
              <w:rPr>
                <w:rFonts w:ascii="Palatino Linotype" w:hAnsi="Palatino Linotype" w:cs="Calibri" w:eastAsiaTheme="minorHAnsi"/>
                <w:color w:val="000000"/>
                <w:sz w:val="24"/>
                <w:szCs w:val="24"/>
              </w:rPr>
              <w:t>5</w:t>
            </w:r>
          </w:p>
        </w:tc>
      </w:tr>
      <w:tr w:rsidRPr="008E5A32" w:rsidR="00C6643C" w:rsidTr="0001593D" w14:paraId="76C09A00" w14:textId="77777777">
        <w:trPr>
          <w:trHeight w:val="498"/>
        </w:trPr>
        <w:tc>
          <w:tcPr>
            <w:tcW w:w="4079" w:type="dxa"/>
            <w:shd w:val="clear" w:color="auto" w:fill="DBE5F1" w:themeFill="accent1" w:themeFillTint="33"/>
            <w:vAlign w:val="center"/>
          </w:tcPr>
          <w:p w:rsidRPr="008E5A32" w:rsidR="00C6643C" w:rsidP="00C6643C" w:rsidRDefault="00C6643C" w14:paraId="10A2B355" w14:textId="77777777">
            <w:pPr>
              <w:pStyle w:val="TableParagraph"/>
              <w:spacing w:line="251" w:lineRule="exact"/>
              <w:ind w:right="94"/>
              <w:jc w:val="right"/>
              <w:rPr>
                <w:rFonts w:ascii="Palatino Linotype" w:hAnsi="Palatino Linotype" w:cs="Calibri" w:eastAsiaTheme="minorHAnsi"/>
                <w:color w:val="000000"/>
                <w:sz w:val="24"/>
                <w:szCs w:val="24"/>
              </w:rPr>
            </w:pPr>
            <w:r w:rsidRPr="008E5A32">
              <w:rPr>
                <w:rFonts w:ascii="Palatino Linotype" w:hAnsi="Palatino Linotype" w:cs="Calibri" w:eastAsiaTheme="minorHAnsi"/>
                <w:color w:val="000000"/>
                <w:sz w:val="24"/>
                <w:szCs w:val="24"/>
              </w:rPr>
              <w:t>Importo complessivo</w:t>
            </w:r>
          </w:p>
        </w:tc>
        <w:tc>
          <w:tcPr>
            <w:tcW w:w="5702" w:type="dxa"/>
            <w:vAlign w:val="center"/>
          </w:tcPr>
          <w:p w:rsidRPr="008E5A32" w:rsidR="00C6643C" w:rsidP="00C6643C" w:rsidRDefault="00C6643C" w14:paraId="622C7EB8" w14:textId="17FF7BBE">
            <w:pPr>
              <w:pStyle w:val="TableParagraph"/>
              <w:rPr>
                <w:rFonts w:ascii="Palatino Linotype" w:hAnsi="Palatino Linotype"/>
                <w:sz w:val="24"/>
                <w:szCs w:val="24"/>
              </w:rPr>
            </w:pPr>
            <w:r w:rsidRPr="008E5A32">
              <w:rPr>
                <w:rFonts w:ascii="Palatino Linotype" w:hAnsi="Palatino Linotype"/>
                <w:sz w:val="24"/>
                <w:szCs w:val="24"/>
              </w:rPr>
              <w:t xml:space="preserve">26.716.500,00 </w:t>
            </w:r>
            <w:r w:rsidRPr="008E5A32" w:rsidR="008E5A32">
              <w:rPr>
                <w:rFonts w:ascii="Palatino Linotype" w:hAnsi="Palatino Linotype"/>
                <w:sz w:val="24"/>
                <w:szCs w:val="24"/>
              </w:rPr>
              <w:t>€ (</w:t>
            </w:r>
            <w:r w:rsidRPr="008E5A32">
              <w:rPr>
                <w:rFonts w:ascii="Palatino Linotype" w:hAnsi="Palatino Linotype"/>
                <w:sz w:val="24"/>
                <w:szCs w:val="24"/>
              </w:rPr>
              <w:t>IVA, oneri di sicurezza e costo del lavoro esclusi)</w:t>
            </w:r>
          </w:p>
          <w:p w:rsidRPr="008E5A32" w:rsidR="00C6643C" w:rsidP="00C6643C" w:rsidRDefault="00C6643C" w14:paraId="600632FB" w14:textId="77777777">
            <w:pPr>
              <w:pStyle w:val="TableParagraph"/>
              <w:rPr>
                <w:rFonts w:ascii="Palatino Linotype" w:hAnsi="Palatino Linotype"/>
                <w:sz w:val="24"/>
                <w:szCs w:val="24"/>
              </w:rPr>
            </w:pPr>
            <w:r w:rsidRPr="008E5A32">
              <w:rPr>
                <w:rFonts w:ascii="Palatino Linotype" w:hAnsi="Palatino Linotype"/>
                <w:sz w:val="24"/>
                <w:szCs w:val="24"/>
              </w:rPr>
              <w:t>di cui:</w:t>
            </w:r>
          </w:p>
          <w:p w:rsidRPr="008E5A32" w:rsidR="00C6643C" w:rsidP="00C6643C" w:rsidRDefault="00C6643C" w14:paraId="68DEB4BA" w14:textId="77777777">
            <w:pPr>
              <w:pStyle w:val="TableParagraph"/>
              <w:rPr>
                <w:rFonts w:ascii="Palatino Linotype" w:hAnsi="Palatino Linotype"/>
                <w:sz w:val="24"/>
                <w:szCs w:val="24"/>
              </w:rPr>
            </w:pPr>
            <w:r w:rsidRPr="008E5A32">
              <w:rPr>
                <w:rFonts w:ascii="Palatino Linotype" w:hAnsi="Palatino Linotype"/>
                <w:sz w:val="24"/>
                <w:szCs w:val="24"/>
              </w:rPr>
              <w:t>17.811.000,00 € importo netto previsto originariamente</w:t>
            </w:r>
          </w:p>
          <w:p w:rsidRPr="008E5A32" w:rsidR="00C6643C" w:rsidP="00C6643C" w:rsidRDefault="00C6643C" w14:paraId="4CC683F1" w14:textId="42C832D7">
            <w:pPr>
              <w:jc w:val="both"/>
              <w:rPr>
                <w:rFonts w:ascii="Palatino Linotype" w:hAnsi="Palatino Linotype" w:cs="Calibri" w:eastAsiaTheme="minorHAnsi"/>
                <w:color w:val="000000"/>
                <w:sz w:val="24"/>
                <w:szCs w:val="24"/>
              </w:rPr>
            </w:pPr>
            <w:r w:rsidRPr="008E5A32">
              <w:rPr>
                <w:rFonts w:ascii="Palatino Linotype" w:hAnsi="Palatino Linotype"/>
                <w:sz w:val="24"/>
                <w:szCs w:val="24"/>
              </w:rPr>
              <w:t>8.905.500,00 € importo netto addendum 50%</w:t>
            </w:r>
          </w:p>
        </w:tc>
      </w:tr>
      <w:tr w:rsidRPr="008E5A32" w:rsidR="00897775" w:rsidTr="0001593D" w14:paraId="5CFB9A6C" w14:textId="77777777">
        <w:trPr>
          <w:trHeight w:val="791"/>
        </w:trPr>
        <w:tc>
          <w:tcPr>
            <w:tcW w:w="4079" w:type="dxa"/>
            <w:shd w:val="clear" w:color="auto" w:fill="DBE5F1" w:themeFill="accent1" w:themeFillTint="33"/>
            <w:vAlign w:val="center"/>
          </w:tcPr>
          <w:p w:rsidRPr="008E5A32" w:rsidR="00897775" w:rsidRDefault="002F7EE0" w14:paraId="55E0EFF4" w14:textId="77777777">
            <w:pPr>
              <w:pStyle w:val="TableParagraph"/>
              <w:spacing w:line="251" w:lineRule="exact"/>
              <w:ind w:right="90"/>
              <w:jc w:val="right"/>
              <w:rPr>
                <w:rFonts w:ascii="Palatino Linotype" w:hAnsi="Palatino Linotype" w:cs="Calibri" w:eastAsiaTheme="minorHAnsi"/>
                <w:color w:val="000000"/>
                <w:sz w:val="24"/>
                <w:szCs w:val="24"/>
              </w:rPr>
            </w:pPr>
            <w:r w:rsidRPr="008E5A32">
              <w:rPr>
                <w:rFonts w:ascii="Palatino Linotype" w:hAnsi="Palatino Linotype" w:cs="Calibri" w:eastAsiaTheme="minorHAnsi"/>
                <w:color w:val="000000"/>
                <w:sz w:val="24"/>
                <w:szCs w:val="24"/>
              </w:rPr>
              <w:t>Eventuali altri contratti collegati (quinto</w:t>
            </w:r>
          </w:p>
          <w:p w:rsidRPr="008E5A32" w:rsidR="00897775" w:rsidRDefault="002F7EE0" w14:paraId="31624A85" w14:textId="77777777">
            <w:pPr>
              <w:pStyle w:val="TableParagraph"/>
              <w:spacing w:before="20"/>
              <w:ind w:right="92"/>
              <w:jc w:val="right"/>
              <w:rPr>
                <w:rFonts w:ascii="Palatino Linotype" w:hAnsi="Palatino Linotype" w:cs="Calibri" w:eastAsiaTheme="minorHAnsi"/>
                <w:color w:val="000000"/>
                <w:sz w:val="24"/>
                <w:szCs w:val="24"/>
              </w:rPr>
            </w:pPr>
            <w:r w:rsidRPr="008E5A32">
              <w:rPr>
                <w:rFonts w:ascii="Palatino Linotype" w:hAnsi="Palatino Linotype" w:cs="Calibri" w:eastAsiaTheme="minorHAnsi"/>
                <w:color w:val="000000"/>
                <w:sz w:val="24"/>
                <w:szCs w:val="24"/>
              </w:rPr>
              <w:t>d’obbligo, atti aggiuntivi)</w:t>
            </w:r>
          </w:p>
        </w:tc>
        <w:tc>
          <w:tcPr>
            <w:tcW w:w="5702" w:type="dxa"/>
            <w:vAlign w:val="center"/>
          </w:tcPr>
          <w:p w:rsidRPr="008E5A32" w:rsidR="00897775" w:rsidP="00B22C57" w:rsidRDefault="00720012" w14:paraId="22D192DB" w14:textId="36BDC01E">
            <w:pPr>
              <w:pStyle w:val="TableParagraph"/>
              <w:jc w:val="both"/>
              <w:rPr>
                <w:rFonts w:ascii="Palatino Linotype" w:hAnsi="Palatino Linotype" w:cs="Calibri" w:eastAsiaTheme="minorHAnsi"/>
                <w:color w:val="000000"/>
                <w:sz w:val="24"/>
                <w:szCs w:val="24"/>
              </w:rPr>
            </w:pPr>
            <w:r w:rsidRPr="008E5A32">
              <w:rPr>
                <w:rFonts w:ascii="Palatino Linotype" w:hAnsi="Palatino Linotype" w:cs="Calibri" w:eastAsiaTheme="minorHAnsi"/>
                <w:color w:val="000000"/>
                <w:sz w:val="24"/>
                <w:szCs w:val="24"/>
              </w:rPr>
              <w:t>-</w:t>
            </w:r>
          </w:p>
        </w:tc>
      </w:tr>
      <w:tr w:rsidRPr="008E5A32" w:rsidR="00897775" w:rsidTr="0001593D" w14:paraId="7490AD98" w14:textId="77777777">
        <w:trPr>
          <w:trHeight w:val="502"/>
        </w:trPr>
        <w:tc>
          <w:tcPr>
            <w:tcW w:w="4079" w:type="dxa"/>
            <w:shd w:val="clear" w:color="auto" w:fill="DBE5F1" w:themeFill="accent1" w:themeFillTint="33"/>
            <w:vAlign w:val="center"/>
          </w:tcPr>
          <w:p w:rsidRPr="008E5A32" w:rsidR="00897775" w:rsidRDefault="002F7EE0" w14:paraId="3B600A49" w14:textId="77777777">
            <w:pPr>
              <w:pStyle w:val="TableParagraph"/>
              <w:spacing w:line="251" w:lineRule="exact"/>
              <w:ind w:right="91"/>
              <w:jc w:val="right"/>
              <w:rPr>
                <w:rFonts w:ascii="Palatino Linotype" w:hAnsi="Palatino Linotype" w:cs="Calibri" w:eastAsiaTheme="minorHAnsi"/>
                <w:color w:val="000000"/>
                <w:sz w:val="24"/>
                <w:szCs w:val="24"/>
              </w:rPr>
            </w:pPr>
            <w:r w:rsidRPr="008E5A32">
              <w:rPr>
                <w:rFonts w:ascii="Palatino Linotype" w:hAnsi="Palatino Linotype" w:cs="Calibri" w:eastAsiaTheme="minorHAnsi"/>
                <w:color w:val="000000"/>
                <w:sz w:val="24"/>
                <w:szCs w:val="24"/>
              </w:rPr>
              <w:t>Importo complessivo contratti collegati</w:t>
            </w:r>
          </w:p>
        </w:tc>
        <w:tc>
          <w:tcPr>
            <w:tcW w:w="5702" w:type="dxa"/>
          </w:tcPr>
          <w:p w:rsidRPr="008E5A32" w:rsidR="00897775" w:rsidP="00B22C57" w:rsidRDefault="008E6613" w14:paraId="6E775F52" w14:textId="4B33A2BB">
            <w:pPr>
              <w:pStyle w:val="TableParagraph"/>
              <w:jc w:val="both"/>
              <w:rPr>
                <w:rFonts w:ascii="Palatino Linotype" w:hAnsi="Palatino Linotype" w:cs="Calibri" w:eastAsiaTheme="minorHAnsi"/>
                <w:color w:val="000000"/>
                <w:sz w:val="24"/>
                <w:szCs w:val="24"/>
              </w:rPr>
            </w:pPr>
            <w:r w:rsidRPr="008E5A32">
              <w:rPr>
                <w:rFonts w:ascii="Palatino Linotype" w:hAnsi="Palatino Linotype" w:cs="Calibri" w:eastAsiaTheme="minorHAnsi"/>
                <w:color w:val="000000"/>
                <w:sz w:val="24"/>
                <w:szCs w:val="24"/>
              </w:rPr>
              <w:t>-</w:t>
            </w:r>
          </w:p>
        </w:tc>
      </w:tr>
      <w:tr w:rsidRPr="008E5A32" w:rsidR="00897775" w:rsidTr="0001593D" w14:paraId="10CEA638" w14:textId="77777777">
        <w:trPr>
          <w:trHeight w:val="791"/>
        </w:trPr>
        <w:tc>
          <w:tcPr>
            <w:tcW w:w="4079" w:type="dxa"/>
            <w:shd w:val="clear" w:color="auto" w:fill="DBE5F1" w:themeFill="accent1" w:themeFillTint="33"/>
            <w:vAlign w:val="center"/>
          </w:tcPr>
          <w:p w:rsidRPr="008E5A32" w:rsidR="00897775" w:rsidRDefault="002F7EE0" w14:paraId="6D609421" w14:textId="77777777">
            <w:pPr>
              <w:pStyle w:val="TableParagraph"/>
              <w:spacing w:line="251" w:lineRule="exact"/>
              <w:ind w:right="95"/>
              <w:jc w:val="right"/>
              <w:rPr>
                <w:rFonts w:ascii="Palatino Linotype" w:hAnsi="Palatino Linotype" w:cs="Calibri" w:eastAsiaTheme="minorHAnsi"/>
                <w:color w:val="000000"/>
                <w:sz w:val="24"/>
                <w:szCs w:val="24"/>
              </w:rPr>
            </w:pPr>
            <w:r w:rsidRPr="008E5A32">
              <w:rPr>
                <w:rFonts w:ascii="Palatino Linotype" w:hAnsi="Palatino Linotype" w:cs="Calibri" w:eastAsiaTheme="minorHAnsi"/>
                <w:color w:val="000000"/>
                <w:sz w:val="24"/>
                <w:szCs w:val="24"/>
              </w:rPr>
              <w:t>Importo complessivo contratto base più</w:t>
            </w:r>
          </w:p>
          <w:p w:rsidRPr="008E5A32" w:rsidR="00897775" w:rsidRDefault="002F7EE0" w14:paraId="2D1FB631" w14:textId="77777777">
            <w:pPr>
              <w:pStyle w:val="TableParagraph"/>
              <w:spacing w:before="20"/>
              <w:ind w:right="94"/>
              <w:jc w:val="right"/>
              <w:rPr>
                <w:rFonts w:ascii="Palatino Linotype" w:hAnsi="Palatino Linotype" w:cs="Calibri" w:eastAsiaTheme="minorHAnsi"/>
                <w:color w:val="000000"/>
                <w:sz w:val="24"/>
                <w:szCs w:val="24"/>
              </w:rPr>
            </w:pPr>
            <w:r w:rsidRPr="008E5A32">
              <w:rPr>
                <w:rFonts w:ascii="Palatino Linotype" w:hAnsi="Palatino Linotype" w:cs="Calibri" w:eastAsiaTheme="minorHAnsi"/>
                <w:color w:val="000000"/>
                <w:sz w:val="24"/>
                <w:szCs w:val="24"/>
              </w:rPr>
              <w:t>contratti collegati</w:t>
            </w:r>
          </w:p>
        </w:tc>
        <w:tc>
          <w:tcPr>
            <w:tcW w:w="5702" w:type="dxa"/>
            <w:vAlign w:val="center"/>
          </w:tcPr>
          <w:p w:rsidRPr="008E5A32" w:rsidR="00897775" w:rsidP="00B22C57" w:rsidRDefault="008E6613" w14:paraId="349D478C" w14:textId="16F6CC35">
            <w:pPr>
              <w:pStyle w:val="TableParagraph"/>
              <w:jc w:val="both"/>
              <w:rPr>
                <w:rFonts w:ascii="Palatino Linotype" w:hAnsi="Palatino Linotype" w:cs="Calibri" w:eastAsiaTheme="minorHAnsi"/>
                <w:color w:val="000000"/>
                <w:sz w:val="24"/>
                <w:szCs w:val="24"/>
              </w:rPr>
            </w:pPr>
            <w:r w:rsidRPr="008E5A32">
              <w:rPr>
                <w:rFonts w:ascii="Palatino Linotype" w:hAnsi="Palatino Linotype" w:cs="Calibri" w:eastAsiaTheme="minorHAnsi"/>
                <w:color w:val="000000"/>
                <w:sz w:val="24"/>
                <w:szCs w:val="24"/>
              </w:rPr>
              <w:t>-</w:t>
            </w:r>
          </w:p>
        </w:tc>
      </w:tr>
      <w:tr w:rsidRPr="008E5A32" w:rsidR="00897775" w:rsidTr="0001593D" w14:paraId="3A7273BD" w14:textId="77777777">
        <w:trPr>
          <w:trHeight w:val="502"/>
        </w:trPr>
        <w:tc>
          <w:tcPr>
            <w:tcW w:w="4079" w:type="dxa"/>
            <w:shd w:val="clear" w:color="auto" w:fill="DBE5F1" w:themeFill="accent1" w:themeFillTint="33"/>
            <w:vAlign w:val="center"/>
          </w:tcPr>
          <w:p w:rsidRPr="008E5A32" w:rsidR="00897775" w:rsidRDefault="002F7EE0" w14:paraId="62CB7C72" w14:textId="77777777">
            <w:pPr>
              <w:pStyle w:val="TableParagraph"/>
              <w:spacing w:line="251" w:lineRule="exact"/>
              <w:ind w:right="94"/>
              <w:jc w:val="right"/>
              <w:rPr>
                <w:rFonts w:ascii="Palatino Linotype" w:hAnsi="Palatino Linotype" w:cs="Calibri" w:eastAsiaTheme="minorHAnsi"/>
                <w:color w:val="000000"/>
                <w:sz w:val="24"/>
                <w:szCs w:val="24"/>
              </w:rPr>
            </w:pPr>
            <w:r w:rsidRPr="008E5A32">
              <w:rPr>
                <w:rFonts w:ascii="Palatino Linotype" w:hAnsi="Palatino Linotype" w:cs="Calibri" w:eastAsiaTheme="minorHAnsi"/>
                <w:color w:val="000000"/>
                <w:sz w:val="24"/>
                <w:szCs w:val="24"/>
              </w:rPr>
              <w:t>Eventuali proroghe collegate</w:t>
            </w:r>
          </w:p>
        </w:tc>
        <w:tc>
          <w:tcPr>
            <w:tcW w:w="5702" w:type="dxa"/>
          </w:tcPr>
          <w:p w:rsidRPr="008E5A32" w:rsidR="00897775" w:rsidP="00B22C57" w:rsidRDefault="00275D8A" w14:paraId="337213E8" w14:textId="34E9432F">
            <w:pPr>
              <w:pStyle w:val="TableParagraph"/>
              <w:jc w:val="both"/>
              <w:rPr>
                <w:rFonts w:ascii="Palatino Linotype" w:hAnsi="Palatino Linotype" w:cs="Calibri" w:eastAsiaTheme="minorHAnsi"/>
                <w:color w:val="000000"/>
                <w:sz w:val="24"/>
                <w:szCs w:val="24"/>
              </w:rPr>
            </w:pPr>
            <w:r w:rsidRPr="008E5A32">
              <w:rPr>
                <w:rFonts w:ascii="Palatino Linotype" w:hAnsi="Palatino Linotype" w:cs="Calibri" w:eastAsiaTheme="minorHAnsi"/>
                <w:color w:val="000000"/>
                <w:sz w:val="24"/>
                <w:szCs w:val="24"/>
              </w:rPr>
              <w:t>-</w:t>
            </w:r>
          </w:p>
        </w:tc>
      </w:tr>
      <w:tr w:rsidRPr="008E5A32" w:rsidR="00897775" w:rsidTr="0001593D" w14:paraId="21CE5E2A" w14:textId="77777777">
        <w:trPr>
          <w:trHeight w:val="498"/>
        </w:trPr>
        <w:tc>
          <w:tcPr>
            <w:tcW w:w="4079" w:type="dxa"/>
            <w:shd w:val="clear" w:color="auto" w:fill="DBE5F1" w:themeFill="accent1" w:themeFillTint="33"/>
            <w:vAlign w:val="center"/>
          </w:tcPr>
          <w:p w:rsidRPr="008E5A32" w:rsidR="00897775" w:rsidRDefault="002F7EE0" w14:paraId="53CEE5F0" w14:textId="77777777">
            <w:pPr>
              <w:pStyle w:val="TableParagraph"/>
              <w:spacing w:line="251" w:lineRule="exact"/>
              <w:ind w:right="91"/>
              <w:jc w:val="right"/>
              <w:rPr>
                <w:rFonts w:ascii="Palatino Linotype" w:hAnsi="Palatino Linotype" w:cs="Calibri" w:eastAsiaTheme="minorHAnsi"/>
                <w:color w:val="000000"/>
                <w:sz w:val="24"/>
                <w:szCs w:val="24"/>
              </w:rPr>
            </w:pPr>
            <w:r w:rsidRPr="008E5A32">
              <w:rPr>
                <w:rFonts w:ascii="Palatino Linotype" w:hAnsi="Palatino Linotype" w:cs="Calibri" w:eastAsiaTheme="minorHAnsi"/>
                <w:color w:val="000000"/>
                <w:sz w:val="24"/>
                <w:szCs w:val="24"/>
              </w:rPr>
              <w:t>Data stipula proroghe</w:t>
            </w:r>
          </w:p>
        </w:tc>
        <w:tc>
          <w:tcPr>
            <w:tcW w:w="5702" w:type="dxa"/>
          </w:tcPr>
          <w:p w:rsidRPr="008E5A32" w:rsidR="00897775" w:rsidP="00B22C57" w:rsidRDefault="00275D8A" w14:paraId="4357FE94" w14:textId="73C32FC6">
            <w:pPr>
              <w:pStyle w:val="TableParagraph"/>
              <w:jc w:val="both"/>
              <w:rPr>
                <w:rFonts w:ascii="Palatino Linotype" w:hAnsi="Palatino Linotype" w:cs="Calibri" w:eastAsiaTheme="minorHAnsi"/>
                <w:color w:val="000000"/>
                <w:sz w:val="24"/>
                <w:szCs w:val="24"/>
              </w:rPr>
            </w:pPr>
            <w:r w:rsidRPr="008E5A32">
              <w:rPr>
                <w:rFonts w:ascii="Palatino Linotype" w:hAnsi="Palatino Linotype" w:cs="Calibri" w:eastAsiaTheme="minorHAnsi"/>
                <w:color w:val="000000"/>
                <w:sz w:val="24"/>
                <w:szCs w:val="24"/>
              </w:rPr>
              <w:t>-</w:t>
            </w:r>
          </w:p>
        </w:tc>
      </w:tr>
      <w:tr w:rsidRPr="008E5A32" w:rsidR="00897775" w:rsidTr="0001593D" w14:paraId="3F781470" w14:textId="77777777">
        <w:trPr>
          <w:trHeight w:val="502"/>
        </w:trPr>
        <w:tc>
          <w:tcPr>
            <w:tcW w:w="4079" w:type="dxa"/>
            <w:shd w:val="clear" w:color="auto" w:fill="DBE5F1" w:themeFill="accent1" w:themeFillTint="33"/>
            <w:vAlign w:val="center"/>
          </w:tcPr>
          <w:p w:rsidRPr="008E5A32" w:rsidR="00897775" w:rsidRDefault="002F7EE0" w14:paraId="04FF4867" w14:textId="77777777">
            <w:pPr>
              <w:pStyle w:val="TableParagraph"/>
              <w:spacing w:line="251" w:lineRule="exact"/>
              <w:ind w:right="93"/>
              <w:jc w:val="right"/>
              <w:rPr>
                <w:rFonts w:ascii="Palatino Linotype" w:hAnsi="Palatino Linotype" w:cs="Calibri" w:eastAsiaTheme="minorHAnsi"/>
                <w:color w:val="000000"/>
                <w:sz w:val="24"/>
                <w:szCs w:val="24"/>
              </w:rPr>
            </w:pPr>
            <w:r w:rsidRPr="008E5A32">
              <w:rPr>
                <w:rFonts w:ascii="Palatino Linotype" w:hAnsi="Palatino Linotype" w:cs="Calibri" w:eastAsiaTheme="minorHAnsi"/>
                <w:color w:val="000000"/>
                <w:sz w:val="24"/>
                <w:szCs w:val="24"/>
              </w:rPr>
              <w:t>Data inizio – data fine proroghe</w:t>
            </w:r>
          </w:p>
        </w:tc>
        <w:tc>
          <w:tcPr>
            <w:tcW w:w="5702" w:type="dxa"/>
          </w:tcPr>
          <w:p w:rsidRPr="008E5A32" w:rsidR="00897775" w:rsidP="00B22C57" w:rsidRDefault="00275D8A" w14:paraId="50895469" w14:textId="220CA6A2">
            <w:pPr>
              <w:pStyle w:val="TableParagraph"/>
              <w:jc w:val="both"/>
              <w:rPr>
                <w:rFonts w:ascii="Palatino Linotype" w:hAnsi="Palatino Linotype" w:cs="Calibri" w:eastAsiaTheme="minorHAnsi"/>
                <w:color w:val="000000"/>
                <w:sz w:val="24"/>
                <w:szCs w:val="24"/>
              </w:rPr>
            </w:pPr>
            <w:r w:rsidRPr="008E5A32">
              <w:rPr>
                <w:rFonts w:ascii="Palatino Linotype" w:hAnsi="Palatino Linotype" w:cs="Calibri" w:eastAsiaTheme="minorHAnsi"/>
                <w:color w:val="000000"/>
                <w:sz w:val="24"/>
                <w:szCs w:val="24"/>
              </w:rPr>
              <w:t>-</w:t>
            </w:r>
          </w:p>
        </w:tc>
      </w:tr>
      <w:tr w:rsidRPr="008E5A32" w:rsidR="00897775" w:rsidTr="0001593D" w14:paraId="2E776E98" w14:textId="77777777">
        <w:trPr>
          <w:trHeight w:val="501"/>
        </w:trPr>
        <w:tc>
          <w:tcPr>
            <w:tcW w:w="4079" w:type="dxa"/>
            <w:shd w:val="clear" w:color="auto" w:fill="DBE5F1" w:themeFill="accent1" w:themeFillTint="33"/>
            <w:vAlign w:val="center"/>
          </w:tcPr>
          <w:p w:rsidRPr="008E5A32" w:rsidR="00897775" w:rsidRDefault="002F7EE0" w14:paraId="7CB4F3C9" w14:textId="77777777">
            <w:pPr>
              <w:pStyle w:val="TableParagraph"/>
              <w:spacing w:line="251" w:lineRule="exact"/>
              <w:ind w:right="93"/>
              <w:jc w:val="right"/>
              <w:rPr>
                <w:rFonts w:ascii="Palatino Linotype" w:hAnsi="Palatino Linotype" w:cs="Calibri" w:eastAsiaTheme="minorHAnsi"/>
                <w:color w:val="000000"/>
                <w:sz w:val="24"/>
                <w:szCs w:val="24"/>
              </w:rPr>
            </w:pPr>
            <w:r w:rsidRPr="008E5A32">
              <w:rPr>
                <w:rFonts w:ascii="Palatino Linotype" w:hAnsi="Palatino Linotype" w:cs="Calibri" w:eastAsiaTheme="minorHAnsi"/>
                <w:color w:val="000000"/>
                <w:sz w:val="24"/>
                <w:szCs w:val="24"/>
              </w:rPr>
              <w:t>Importo complessivo proroghe</w:t>
            </w:r>
          </w:p>
        </w:tc>
        <w:tc>
          <w:tcPr>
            <w:tcW w:w="5702" w:type="dxa"/>
          </w:tcPr>
          <w:p w:rsidRPr="008E5A32" w:rsidR="00897775" w:rsidP="00B22C57" w:rsidRDefault="00275D8A" w14:paraId="44F963D3" w14:textId="5A615750">
            <w:pPr>
              <w:pStyle w:val="TableParagraph"/>
              <w:jc w:val="both"/>
              <w:rPr>
                <w:rFonts w:ascii="Palatino Linotype" w:hAnsi="Palatino Linotype" w:cs="Calibri" w:eastAsiaTheme="minorHAnsi"/>
                <w:color w:val="000000"/>
                <w:sz w:val="24"/>
                <w:szCs w:val="24"/>
              </w:rPr>
            </w:pPr>
            <w:r w:rsidRPr="008E5A32">
              <w:rPr>
                <w:rFonts w:ascii="Palatino Linotype" w:hAnsi="Palatino Linotype" w:cs="Calibri" w:eastAsiaTheme="minorHAnsi"/>
                <w:color w:val="000000"/>
                <w:sz w:val="24"/>
                <w:szCs w:val="24"/>
              </w:rPr>
              <w:t>-</w:t>
            </w:r>
          </w:p>
        </w:tc>
      </w:tr>
      <w:tr w:rsidRPr="008E5A32" w:rsidR="0001593D" w:rsidTr="0001593D" w14:paraId="32E316A1" w14:textId="77777777">
        <w:trPr>
          <w:trHeight w:val="499"/>
        </w:trPr>
        <w:tc>
          <w:tcPr>
            <w:tcW w:w="4079" w:type="dxa"/>
            <w:shd w:val="clear" w:color="auto" w:fill="DBE5F1" w:themeFill="accent1" w:themeFillTint="33"/>
            <w:vAlign w:val="center"/>
          </w:tcPr>
          <w:p w:rsidRPr="008E5A32" w:rsidR="0001593D" w:rsidP="0001593D" w:rsidRDefault="0001593D" w14:paraId="36DA8800" w14:textId="77777777">
            <w:pPr>
              <w:pStyle w:val="TableParagraph"/>
              <w:spacing w:line="253" w:lineRule="exact"/>
              <w:ind w:right="93"/>
              <w:jc w:val="right"/>
              <w:rPr>
                <w:rFonts w:ascii="Palatino Linotype" w:hAnsi="Palatino Linotype" w:cs="Calibri" w:eastAsiaTheme="minorHAnsi"/>
                <w:color w:val="000000"/>
                <w:sz w:val="24"/>
                <w:szCs w:val="24"/>
              </w:rPr>
            </w:pPr>
            <w:r w:rsidRPr="008E5A32">
              <w:rPr>
                <w:rFonts w:ascii="Palatino Linotype" w:hAnsi="Palatino Linotype" w:cs="Calibri" w:eastAsiaTheme="minorHAnsi"/>
                <w:color w:val="000000"/>
                <w:sz w:val="24"/>
                <w:szCs w:val="24"/>
              </w:rPr>
              <w:t>Importo totale contratti e proroghe</w:t>
            </w:r>
          </w:p>
        </w:tc>
        <w:tc>
          <w:tcPr>
            <w:tcW w:w="5702" w:type="dxa"/>
            <w:vAlign w:val="center"/>
          </w:tcPr>
          <w:p w:rsidRPr="008E5A32" w:rsidR="0001593D" w:rsidP="0001593D" w:rsidRDefault="0001593D" w14:paraId="27E0D209" w14:textId="53E9024B">
            <w:pPr>
              <w:pStyle w:val="TableParagraph"/>
              <w:rPr>
                <w:rFonts w:ascii="Palatino Linotype" w:hAnsi="Palatino Linotype"/>
                <w:sz w:val="24"/>
                <w:szCs w:val="24"/>
              </w:rPr>
            </w:pPr>
            <w:r w:rsidRPr="008E5A32">
              <w:rPr>
                <w:rFonts w:ascii="Palatino Linotype" w:hAnsi="Palatino Linotype"/>
                <w:sz w:val="24"/>
                <w:szCs w:val="24"/>
              </w:rPr>
              <w:t xml:space="preserve">32.594.130,00 </w:t>
            </w:r>
            <w:r w:rsidRPr="008E5A32" w:rsidR="008E5A32">
              <w:rPr>
                <w:rFonts w:ascii="Palatino Linotype" w:hAnsi="Palatino Linotype"/>
                <w:sz w:val="24"/>
                <w:szCs w:val="24"/>
              </w:rPr>
              <w:t>€ (</w:t>
            </w:r>
            <w:r w:rsidRPr="008E5A32">
              <w:rPr>
                <w:rFonts w:ascii="Palatino Linotype" w:hAnsi="Palatino Linotype"/>
                <w:sz w:val="24"/>
                <w:szCs w:val="24"/>
              </w:rPr>
              <w:t>IVA inclusa)</w:t>
            </w:r>
          </w:p>
          <w:p w:rsidRPr="008E5A32" w:rsidR="0001593D" w:rsidP="0001593D" w:rsidRDefault="0001593D" w14:paraId="76E65BFD" w14:textId="77777777">
            <w:pPr>
              <w:pStyle w:val="TableParagraph"/>
              <w:rPr>
                <w:rFonts w:ascii="Palatino Linotype" w:hAnsi="Palatino Linotype"/>
                <w:sz w:val="24"/>
                <w:szCs w:val="24"/>
              </w:rPr>
            </w:pPr>
            <w:r w:rsidRPr="008E5A32">
              <w:rPr>
                <w:rFonts w:ascii="Palatino Linotype" w:hAnsi="Palatino Linotype"/>
                <w:sz w:val="24"/>
                <w:szCs w:val="24"/>
              </w:rPr>
              <w:t>di cui:</w:t>
            </w:r>
          </w:p>
          <w:p w:rsidRPr="008E5A32" w:rsidR="0001593D" w:rsidP="0001593D" w:rsidRDefault="0001593D" w14:paraId="7E63E601" w14:textId="77777777">
            <w:pPr>
              <w:pStyle w:val="TableParagraph"/>
              <w:rPr>
                <w:rFonts w:ascii="Palatino Linotype" w:hAnsi="Palatino Linotype"/>
                <w:sz w:val="24"/>
                <w:szCs w:val="24"/>
              </w:rPr>
            </w:pPr>
            <w:r w:rsidRPr="008E5A32">
              <w:rPr>
                <w:rFonts w:ascii="Palatino Linotype" w:hAnsi="Palatino Linotype"/>
                <w:sz w:val="24"/>
                <w:szCs w:val="24"/>
              </w:rPr>
              <w:t>21.729.420,00 € importo lordo previsto originariamente</w:t>
            </w:r>
          </w:p>
          <w:p w:rsidRPr="008E5A32" w:rsidR="0001593D" w:rsidP="0001593D" w:rsidRDefault="0001593D" w14:paraId="78A0261D" w14:textId="597BA02F">
            <w:pPr>
              <w:pStyle w:val="TableParagraph"/>
              <w:rPr>
                <w:rFonts w:ascii="Palatino Linotype" w:hAnsi="Palatino Linotype" w:cs="Calibri" w:eastAsiaTheme="minorHAnsi"/>
                <w:color w:val="000000"/>
                <w:sz w:val="24"/>
                <w:szCs w:val="24"/>
              </w:rPr>
            </w:pPr>
            <w:r w:rsidRPr="008E5A32">
              <w:rPr>
                <w:rFonts w:ascii="Palatino Linotype" w:hAnsi="Palatino Linotype"/>
                <w:sz w:val="24"/>
                <w:szCs w:val="24"/>
              </w:rPr>
              <w:t>10.864.710,00 € importo lordo addendum 50%</w:t>
            </w:r>
          </w:p>
        </w:tc>
      </w:tr>
    </w:tbl>
    <w:p w:rsidRPr="008E5A32" w:rsidR="005C4C12" w:rsidP="005C4C12" w:rsidRDefault="005C4C12" w14:paraId="69FA63F3" w14:textId="30F49DB2">
      <w:pPr>
        <w:rPr>
          <w:rFonts w:ascii="Palatino Linotype" w:hAnsi="Palatino Linotype" w:cs="Calibri"/>
          <w:sz w:val="20"/>
        </w:rPr>
      </w:pPr>
    </w:p>
    <w:p w:rsidRPr="008E5A32" w:rsidR="005C4C12" w:rsidP="005C4C12" w:rsidRDefault="008E5A32" w14:paraId="54D2F3E9" w14:textId="31D8673F">
      <w:pPr>
        <w:rPr>
          <w:rFonts w:ascii="Palatino Linotype" w:hAnsi="Palatino Linotype" w:cs="Calibri"/>
          <w:sz w:val="20"/>
        </w:rPr>
      </w:pPr>
      <w:r w:rsidRPr="008E5A32">
        <w:rPr>
          <w:rFonts w:ascii="Palatino Linotype" w:hAnsi="Palatino Linotype" w:cs="Calibri"/>
          <w:sz w:val="20"/>
        </w:rPr>
        <w:br w:type="page"/>
      </w:r>
    </w:p>
    <w:p w:rsidRPr="008E5A32" w:rsidR="00897775" w:rsidP="005906E3" w:rsidRDefault="002F7EE0" w14:paraId="348B57C3" w14:textId="049CF720">
      <w:pPr>
        <w:pStyle w:val="Titolo1"/>
        <w:jc w:val="both"/>
        <w:rPr>
          <w:rFonts w:ascii="Palatino Linotype" w:hAnsi="Palatino Linotype"/>
        </w:rPr>
      </w:pPr>
      <w:bookmarkStart w:name="_Toc193468770" w:id="1"/>
      <w:r w:rsidRPr="008E5A32">
        <w:rPr>
          <w:rFonts w:ascii="Palatino Linotype" w:hAnsi="Palatino Linotype"/>
        </w:rPr>
        <w:t>INTRODUZIONE</w:t>
      </w:r>
      <w:bookmarkEnd w:id="1"/>
    </w:p>
    <w:p w:rsidRPr="008E5A32" w:rsidR="00593B70" w:rsidP="005906E3" w:rsidRDefault="00593B70" w14:paraId="14C12A25" w14:textId="77777777">
      <w:pPr>
        <w:pStyle w:val="Titolo1"/>
        <w:numPr>
          <w:ilvl w:val="0"/>
          <w:numId w:val="0"/>
        </w:numPr>
        <w:ind w:left="432"/>
        <w:jc w:val="both"/>
        <w:rPr>
          <w:rFonts w:ascii="Palatino Linotype" w:hAnsi="Palatino Linotype"/>
        </w:rPr>
      </w:pPr>
    </w:p>
    <w:p w:rsidRPr="008E5A32" w:rsidR="00897775" w:rsidP="005906E3" w:rsidRDefault="002F7EE0" w14:paraId="60B29D7E" w14:textId="77777777">
      <w:pPr>
        <w:pStyle w:val="Titolo2"/>
        <w:jc w:val="both"/>
        <w:rPr>
          <w:rFonts w:ascii="Palatino Linotype" w:hAnsi="Palatino Linotype"/>
        </w:rPr>
      </w:pPr>
      <w:bookmarkStart w:name="_Toc193468771" w:id="2"/>
      <w:r w:rsidRPr="008E5A32">
        <w:rPr>
          <w:rFonts w:ascii="Palatino Linotype" w:hAnsi="Palatino Linotype"/>
        </w:rPr>
        <w:t>BREVE</w:t>
      </w:r>
      <w:r w:rsidRPr="008E5A32">
        <w:rPr>
          <w:rFonts w:ascii="Palatino Linotype" w:hAnsi="Palatino Linotype"/>
          <w:spacing w:val="-4"/>
        </w:rPr>
        <w:t xml:space="preserve"> </w:t>
      </w:r>
      <w:r w:rsidRPr="008E5A32">
        <w:rPr>
          <w:rFonts w:ascii="Palatino Linotype" w:hAnsi="Palatino Linotype"/>
        </w:rPr>
        <w:t>DESCRIZIONE</w:t>
      </w:r>
      <w:r w:rsidRPr="008E5A32">
        <w:rPr>
          <w:rFonts w:ascii="Palatino Linotype" w:hAnsi="Palatino Linotype"/>
          <w:spacing w:val="-3"/>
        </w:rPr>
        <w:t xml:space="preserve"> </w:t>
      </w:r>
      <w:r w:rsidRPr="008E5A32">
        <w:rPr>
          <w:rFonts w:ascii="Palatino Linotype" w:hAnsi="Palatino Linotype"/>
        </w:rPr>
        <w:t>DEL</w:t>
      </w:r>
      <w:r w:rsidRPr="008E5A32">
        <w:rPr>
          <w:rFonts w:ascii="Palatino Linotype" w:hAnsi="Palatino Linotype"/>
          <w:spacing w:val="-5"/>
        </w:rPr>
        <w:t xml:space="preserve"> </w:t>
      </w:r>
      <w:r w:rsidRPr="008E5A32">
        <w:rPr>
          <w:rFonts w:ascii="Palatino Linotype" w:hAnsi="Palatino Linotype"/>
        </w:rPr>
        <w:t>CONTRATTO</w:t>
      </w:r>
      <w:r w:rsidRPr="008E5A32">
        <w:rPr>
          <w:rFonts w:ascii="Palatino Linotype" w:hAnsi="Palatino Linotype"/>
          <w:spacing w:val="-3"/>
        </w:rPr>
        <w:t xml:space="preserve"> </w:t>
      </w:r>
      <w:r w:rsidRPr="008E5A32">
        <w:rPr>
          <w:rFonts w:ascii="Palatino Linotype" w:hAnsi="Palatino Linotype"/>
        </w:rPr>
        <w:t>E</w:t>
      </w:r>
      <w:r w:rsidRPr="008E5A32">
        <w:rPr>
          <w:rFonts w:ascii="Palatino Linotype" w:hAnsi="Palatino Linotype"/>
          <w:spacing w:val="-4"/>
        </w:rPr>
        <w:t xml:space="preserve"> </w:t>
      </w:r>
      <w:r w:rsidRPr="008E5A32">
        <w:rPr>
          <w:rFonts w:ascii="Palatino Linotype" w:hAnsi="Palatino Linotype"/>
        </w:rPr>
        <w:t>DEGLI</w:t>
      </w:r>
      <w:r w:rsidRPr="008E5A32">
        <w:rPr>
          <w:rFonts w:ascii="Palatino Linotype" w:hAnsi="Palatino Linotype"/>
          <w:spacing w:val="-3"/>
        </w:rPr>
        <w:t xml:space="preserve"> </w:t>
      </w:r>
      <w:r w:rsidRPr="008E5A32">
        <w:rPr>
          <w:rFonts w:ascii="Palatino Linotype" w:hAnsi="Palatino Linotype"/>
        </w:rPr>
        <w:t>EVENTUALI</w:t>
      </w:r>
      <w:r w:rsidRPr="008E5A32">
        <w:rPr>
          <w:rFonts w:ascii="Palatino Linotype" w:hAnsi="Palatino Linotype"/>
          <w:spacing w:val="-1"/>
        </w:rPr>
        <w:t xml:space="preserve"> </w:t>
      </w:r>
      <w:r w:rsidRPr="008E5A32">
        <w:rPr>
          <w:rFonts w:ascii="Palatino Linotype" w:hAnsi="Palatino Linotype"/>
        </w:rPr>
        <w:t>ATTI</w:t>
      </w:r>
      <w:r w:rsidRPr="008E5A32">
        <w:rPr>
          <w:rFonts w:ascii="Palatino Linotype" w:hAnsi="Palatino Linotype"/>
          <w:spacing w:val="-4"/>
        </w:rPr>
        <w:t xml:space="preserve"> </w:t>
      </w:r>
      <w:r w:rsidRPr="008E5A32">
        <w:rPr>
          <w:rFonts w:ascii="Palatino Linotype" w:hAnsi="Palatino Linotype"/>
        </w:rPr>
        <w:t>COLLEGATI</w:t>
      </w:r>
      <w:bookmarkEnd w:id="2"/>
    </w:p>
    <w:p w:rsidRPr="008E5A32" w:rsidR="0019427F" w:rsidP="005906E3" w:rsidRDefault="002C58D6" w14:paraId="1BA4ACE4" w14:textId="46FFF8D5">
      <w:pPr>
        <w:pStyle w:val="Corpotesto"/>
        <w:tabs>
          <w:tab w:val="left" w:pos="9072"/>
        </w:tabs>
        <w:spacing w:before="46" w:line="247" w:lineRule="auto"/>
        <w:jc w:val="both"/>
        <w:rPr>
          <w:rFonts w:ascii="Palatino Linotype" w:hAnsi="Palatino Linotype"/>
        </w:rPr>
      </w:pPr>
      <w:r w:rsidRPr="008E5A32">
        <w:rPr>
          <w:rFonts w:ascii="Palatino Linotype" w:hAnsi="Palatino Linotype"/>
        </w:rPr>
        <w:t xml:space="preserve">Con l’adesione </w:t>
      </w:r>
      <w:r w:rsidRPr="008E5A32" w:rsidR="009F26C3">
        <w:rPr>
          <w:rFonts w:ascii="Palatino Linotype" w:hAnsi="Palatino Linotype"/>
        </w:rPr>
        <w:t>a</w:t>
      </w:r>
      <w:r w:rsidRPr="008E5A32" w:rsidR="00F60F5C">
        <w:rPr>
          <w:rFonts w:ascii="Palatino Linotype" w:hAnsi="Palatino Linotype"/>
        </w:rPr>
        <w:t xml:space="preserve">ll’Accordo Quadro, </w:t>
      </w:r>
      <w:r w:rsidRPr="008E5A32">
        <w:rPr>
          <w:rFonts w:ascii="Palatino Linotype" w:hAnsi="Palatino Linotype"/>
        </w:rPr>
        <w:t xml:space="preserve">intende </w:t>
      </w:r>
      <w:r w:rsidRPr="008E5A32" w:rsidR="00F60F5C">
        <w:rPr>
          <w:rFonts w:ascii="Palatino Linotype" w:hAnsi="Palatino Linotype"/>
        </w:rPr>
        <w:t>dotarsi dei servizi applicativi Data Management e dei relativi servizi di PMO</w:t>
      </w:r>
      <w:r w:rsidRPr="008E5A32" w:rsidR="00E3053D">
        <w:rPr>
          <w:rFonts w:ascii="Palatino Linotype" w:hAnsi="Palatino Linotype"/>
        </w:rPr>
        <w:t xml:space="preserve"> per la realizzazione del sistema di Data Lake</w:t>
      </w:r>
      <w:r w:rsidRPr="008E5A32" w:rsidR="00F60F5C">
        <w:rPr>
          <w:rFonts w:ascii="Palatino Linotype" w:hAnsi="Palatino Linotype"/>
        </w:rPr>
        <w:t>. Di seguito vengo riportati i servizi erogati:</w:t>
      </w:r>
    </w:p>
    <w:p w:rsidRPr="008E5A32" w:rsidR="002C58D6" w:rsidP="005906E3" w:rsidRDefault="002C58D6" w14:paraId="11F8D5F4" w14:textId="70C03B75">
      <w:pPr>
        <w:pStyle w:val="Corpotesto"/>
        <w:numPr>
          <w:ilvl w:val="0"/>
          <w:numId w:val="37"/>
        </w:numPr>
        <w:tabs>
          <w:tab w:val="left" w:pos="9072"/>
        </w:tabs>
        <w:spacing w:before="46" w:line="247" w:lineRule="auto"/>
        <w:jc w:val="both"/>
        <w:rPr>
          <w:rFonts w:ascii="Palatino Linotype" w:hAnsi="Palatino Linotype"/>
        </w:rPr>
      </w:pPr>
      <w:r w:rsidRPr="008E5A32">
        <w:rPr>
          <w:rFonts w:ascii="Palatino Linotype" w:hAnsi="Palatino Linotype"/>
        </w:rPr>
        <w:t xml:space="preserve">Servizi </w:t>
      </w:r>
      <w:r w:rsidRPr="008E5A32" w:rsidR="00F60F5C">
        <w:rPr>
          <w:rFonts w:ascii="Palatino Linotype" w:hAnsi="Palatino Linotype"/>
        </w:rPr>
        <w:t xml:space="preserve">Area Tecnologica Datawarehouse </w:t>
      </w:r>
      <w:r w:rsidRPr="008E5A32" w:rsidR="008E5A32">
        <w:rPr>
          <w:rFonts w:ascii="Palatino Linotype" w:hAnsi="Palatino Linotype"/>
        </w:rPr>
        <w:t>e-Business</w:t>
      </w:r>
      <w:r w:rsidRPr="008E5A32" w:rsidR="00F60F5C">
        <w:rPr>
          <w:rFonts w:ascii="Palatino Linotype" w:hAnsi="Palatino Linotype"/>
        </w:rPr>
        <w:t xml:space="preserve"> Intelligence</w:t>
      </w:r>
    </w:p>
    <w:p w:rsidRPr="008E5A32" w:rsidR="002C58D6" w:rsidP="005906E3" w:rsidRDefault="002C58D6" w14:paraId="1841E1E7" w14:textId="4E7DAB7D">
      <w:pPr>
        <w:pStyle w:val="Corpotesto"/>
        <w:numPr>
          <w:ilvl w:val="0"/>
          <w:numId w:val="37"/>
        </w:numPr>
        <w:tabs>
          <w:tab w:val="left" w:pos="9072"/>
        </w:tabs>
        <w:spacing w:before="46" w:line="247" w:lineRule="auto"/>
        <w:jc w:val="both"/>
        <w:rPr>
          <w:rFonts w:ascii="Palatino Linotype" w:hAnsi="Palatino Linotype"/>
        </w:rPr>
      </w:pPr>
      <w:bookmarkStart w:name="_Hlk112948199" w:id="3"/>
      <w:r w:rsidRPr="008E5A32">
        <w:rPr>
          <w:rFonts w:ascii="Palatino Linotype" w:hAnsi="Palatino Linotype"/>
        </w:rPr>
        <w:t xml:space="preserve">Servizi </w:t>
      </w:r>
      <w:r w:rsidRPr="008E5A32" w:rsidR="00F60F5C">
        <w:rPr>
          <w:rFonts w:ascii="Palatino Linotype" w:hAnsi="Palatino Linotype"/>
        </w:rPr>
        <w:t>Area Tecnologica Big Data/</w:t>
      </w:r>
      <w:proofErr w:type="spellStart"/>
      <w:r w:rsidRPr="008E5A32" w:rsidR="00F60F5C">
        <w:rPr>
          <w:rFonts w:ascii="Palatino Linotype" w:hAnsi="Palatino Linotype"/>
        </w:rPr>
        <w:t>Analitycis</w:t>
      </w:r>
      <w:proofErr w:type="spellEnd"/>
    </w:p>
    <w:bookmarkEnd w:id="3"/>
    <w:p w:rsidRPr="008E5A32" w:rsidR="00F60F5C" w:rsidP="00F60F5C" w:rsidRDefault="00F60F5C" w14:paraId="18D19D90" w14:textId="07846D2F">
      <w:pPr>
        <w:pStyle w:val="Corpotesto"/>
        <w:numPr>
          <w:ilvl w:val="0"/>
          <w:numId w:val="37"/>
        </w:numPr>
        <w:tabs>
          <w:tab w:val="left" w:pos="9072"/>
        </w:tabs>
        <w:spacing w:before="46" w:line="247" w:lineRule="auto"/>
        <w:jc w:val="both"/>
        <w:rPr>
          <w:rFonts w:ascii="Palatino Linotype" w:hAnsi="Palatino Linotype"/>
        </w:rPr>
      </w:pPr>
      <w:r w:rsidRPr="008E5A32">
        <w:rPr>
          <w:rFonts w:ascii="Palatino Linotype" w:hAnsi="Palatino Linotype"/>
        </w:rPr>
        <w:t>Servizi Area Tecnologica Open Data</w:t>
      </w:r>
    </w:p>
    <w:p w:rsidRPr="008E5A32" w:rsidR="00F60F5C" w:rsidP="00F60F5C" w:rsidRDefault="00F60F5C" w14:paraId="7E5D5E71" w14:textId="1FFDA4B6">
      <w:pPr>
        <w:pStyle w:val="Corpotesto"/>
        <w:numPr>
          <w:ilvl w:val="0"/>
          <w:numId w:val="37"/>
        </w:numPr>
        <w:tabs>
          <w:tab w:val="left" w:pos="9072"/>
        </w:tabs>
        <w:spacing w:before="46" w:line="247" w:lineRule="auto"/>
        <w:jc w:val="both"/>
        <w:rPr>
          <w:rFonts w:ascii="Palatino Linotype" w:hAnsi="Palatino Linotype"/>
        </w:rPr>
      </w:pPr>
      <w:r w:rsidRPr="008E5A32">
        <w:rPr>
          <w:rFonts w:ascii="Palatino Linotype" w:hAnsi="Palatino Linotype"/>
        </w:rPr>
        <w:t xml:space="preserve">Servizi Area Tecnologica </w:t>
      </w:r>
      <w:proofErr w:type="spellStart"/>
      <w:r w:rsidRPr="008E5A32">
        <w:rPr>
          <w:rFonts w:ascii="Palatino Linotype" w:hAnsi="Palatino Linotype"/>
        </w:rPr>
        <w:t>Artificial</w:t>
      </w:r>
      <w:proofErr w:type="spellEnd"/>
      <w:r w:rsidRPr="008E5A32">
        <w:rPr>
          <w:rFonts w:ascii="Palatino Linotype" w:hAnsi="Palatino Linotype"/>
        </w:rPr>
        <w:t xml:space="preserve"> Intelligence/Machine Learning</w:t>
      </w:r>
    </w:p>
    <w:p w:rsidRPr="008E5A32" w:rsidR="002C58D6" w:rsidP="005906E3" w:rsidRDefault="002C58D6" w14:paraId="088143A5" w14:textId="77777777">
      <w:pPr>
        <w:pStyle w:val="Corpotesto"/>
        <w:tabs>
          <w:tab w:val="left" w:pos="9072"/>
        </w:tabs>
        <w:spacing w:before="46" w:line="247" w:lineRule="auto"/>
        <w:jc w:val="both"/>
        <w:rPr>
          <w:rFonts w:ascii="Palatino Linotype" w:hAnsi="Palatino Linotype"/>
        </w:rPr>
      </w:pPr>
    </w:p>
    <w:p w:rsidRPr="008E5A32" w:rsidR="004F4961" w:rsidP="004F4961" w:rsidRDefault="004F4961" w14:paraId="1CEC26BC" w14:textId="73A7DB30">
      <w:pPr>
        <w:pStyle w:val="Corpotesto"/>
        <w:tabs>
          <w:tab w:val="left" w:pos="9072"/>
        </w:tabs>
        <w:spacing w:before="46" w:line="247" w:lineRule="auto"/>
        <w:jc w:val="both"/>
        <w:rPr>
          <w:rFonts w:ascii="Palatino Linotype" w:hAnsi="Palatino Linotype"/>
        </w:rPr>
      </w:pPr>
      <w:r w:rsidRPr="008E5A32">
        <w:rPr>
          <w:rFonts w:ascii="Palatino Linotype" w:hAnsi="Palatino Linotype"/>
        </w:rPr>
        <w:t xml:space="preserve">Il valore complessivo massimo del contratto è 26.716.500,00 </w:t>
      </w:r>
      <w:r w:rsidRPr="008E5A32" w:rsidR="008E5A32">
        <w:rPr>
          <w:rFonts w:ascii="Palatino Linotype" w:hAnsi="Palatino Linotype"/>
        </w:rPr>
        <w:t>€ (</w:t>
      </w:r>
      <w:r w:rsidRPr="008E5A32">
        <w:rPr>
          <w:rFonts w:ascii="Palatino Linotype" w:hAnsi="Palatino Linotype"/>
        </w:rPr>
        <w:t xml:space="preserve">IVA, oneri di sicurezza e costo del lavoro </w:t>
      </w:r>
      <w:proofErr w:type="gramStart"/>
      <w:r w:rsidRPr="008E5A32">
        <w:rPr>
          <w:rFonts w:ascii="Palatino Linotype" w:hAnsi="Palatino Linotype"/>
        </w:rPr>
        <w:t>esclusi)  di</w:t>
      </w:r>
      <w:proofErr w:type="gramEnd"/>
      <w:r w:rsidRPr="008E5A32">
        <w:rPr>
          <w:rFonts w:ascii="Palatino Linotype" w:hAnsi="Palatino Linotype"/>
        </w:rPr>
        <w:t xml:space="preserve"> cui 17.811.000,00 € importo netto previsto originariamente e</w:t>
      </w:r>
      <w:r w:rsidRPr="008E5A32">
        <w:rPr>
          <w:rFonts w:ascii="Palatino Linotype" w:hAnsi="Palatino Linotype"/>
        </w:rPr>
        <w:br/>
      </w:r>
      <w:r w:rsidRPr="008E5A32">
        <w:rPr>
          <w:rFonts w:ascii="Palatino Linotype" w:hAnsi="Palatino Linotype"/>
        </w:rPr>
        <w:t>8.905.500,00 € importo netto addendum 50%.</w:t>
      </w:r>
    </w:p>
    <w:p w:rsidRPr="008E5A32" w:rsidR="007D64BD" w:rsidP="005906E3" w:rsidRDefault="007D64BD" w14:paraId="65AA02C8" w14:textId="77777777">
      <w:pPr>
        <w:pStyle w:val="Corpotesto"/>
        <w:tabs>
          <w:tab w:val="left" w:pos="9072"/>
        </w:tabs>
        <w:spacing w:before="46" w:line="247" w:lineRule="auto"/>
        <w:jc w:val="both"/>
        <w:rPr>
          <w:rFonts w:ascii="Palatino Linotype" w:hAnsi="Palatino Linotype"/>
        </w:rPr>
      </w:pPr>
    </w:p>
    <w:p w:rsidRPr="008E5A32" w:rsidR="00897775" w:rsidP="005906E3" w:rsidRDefault="002F7EE0" w14:paraId="1BC1081C" w14:textId="77777777">
      <w:pPr>
        <w:pStyle w:val="Titolo2"/>
        <w:jc w:val="both"/>
        <w:rPr>
          <w:rFonts w:ascii="Palatino Linotype" w:hAnsi="Palatino Linotype"/>
        </w:rPr>
      </w:pPr>
      <w:bookmarkStart w:name="_Toc193468772" w:id="4"/>
      <w:r w:rsidRPr="008E5A32">
        <w:rPr>
          <w:rFonts w:ascii="Palatino Linotype" w:hAnsi="Palatino Linotype"/>
        </w:rPr>
        <w:t>BREVE DESCRIZIONE DEI SERVIZI CONTRATTUALI</w:t>
      </w:r>
      <w:bookmarkEnd w:id="4"/>
    </w:p>
    <w:p w:rsidRPr="008E5A32" w:rsidR="00B25A04" w:rsidP="005906E3" w:rsidRDefault="00767A8C" w14:paraId="0139144C" w14:textId="7DD0C4C0">
      <w:pPr>
        <w:pStyle w:val="Corpotesto"/>
        <w:tabs>
          <w:tab w:val="left" w:pos="9072"/>
        </w:tabs>
        <w:spacing w:before="117"/>
        <w:jc w:val="both"/>
        <w:rPr>
          <w:rFonts w:ascii="Palatino Linotype" w:hAnsi="Palatino Linotype"/>
        </w:rPr>
      </w:pPr>
      <w:r w:rsidRPr="008E5A32">
        <w:rPr>
          <w:rFonts w:ascii="Palatino Linotype" w:hAnsi="Palatino Linotype"/>
        </w:rPr>
        <w:t xml:space="preserve">Di seguito si riporta una descrizione sintetica dei </w:t>
      </w:r>
      <w:r w:rsidRPr="008E5A32" w:rsidR="002F7EE0">
        <w:rPr>
          <w:rFonts w:ascii="Palatino Linotype" w:hAnsi="Palatino Linotype"/>
        </w:rPr>
        <w:t>servizi</w:t>
      </w:r>
      <w:r w:rsidRPr="008E5A32" w:rsidR="002F7EE0">
        <w:rPr>
          <w:rFonts w:ascii="Palatino Linotype" w:hAnsi="Palatino Linotype"/>
          <w:spacing w:val="-2"/>
        </w:rPr>
        <w:t xml:space="preserve"> </w:t>
      </w:r>
      <w:r w:rsidRPr="008E5A32" w:rsidR="00067272">
        <w:rPr>
          <w:rFonts w:ascii="Palatino Linotype" w:hAnsi="Palatino Linotype"/>
          <w:spacing w:val="-2"/>
        </w:rPr>
        <w:t>sopraelencati</w:t>
      </w:r>
      <w:r w:rsidRPr="008E5A32" w:rsidR="00D166C9">
        <w:rPr>
          <w:rFonts w:ascii="Palatino Linotype" w:hAnsi="Palatino Linotype"/>
          <w:spacing w:val="-2"/>
        </w:rPr>
        <w:t>,</w:t>
      </w:r>
      <w:r w:rsidRPr="008E5A32" w:rsidR="00067272">
        <w:rPr>
          <w:rFonts w:ascii="Palatino Linotype" w:hAnsi="Palatino Linotype"/>
          <w:spacing w:val="-2"/>
        </w:rPr>
        <w:t xml:space="preserve"> </w:t>
      </w:r>
      <w:r w:rsidRPr="008E5A32" w:rsidR="002F7EE0">
        <w:rPr>
          <w:rFonts w:ascii="Palatino Linotype" w:hAnsi="Palatino Linotype"/>
        </w:rPr>
        <w:t>previsti</w:t>
      </w:r>
      <w:r w:rsidRPr="008E5A32" w:rsidR="002F7EE0">
        <w:rPr>
          <w:rFonts w:ascii="Palatino Linotype" w:hAnsi="Palatino Linotype"/>
          <w:spacing w:val="-2"/>
        </w:rPr>
        <w:t xml:space="preserve"> </w:t>
      </w:r>
      <w:r w:rsidRPr="008E5A32" w:rsidR="002F7EE0">
        <w:rPr>
          <w:rFonts w:ascii="Palatino Linotype" w:hAnsi="Palatino Linotype"/>
        </w:rPr>
        <w:t>contrattualmente</w:t>
      </w:r>
      <w:r w:rsidRPr="008E5A32" w:rsidR="00D166C9">
        <w:rPr>
          <w:rFonts w:ascii="Palatino Linotype" w:hAnsi="Palatino Linotype"/>
        </w:rPr>
        <w:t>,</w:t>
      </w:r>
      <w:r w:rsidRPr="008E5A32" w:rsidR="002F7EE0">
        <w:rPr>
          <w:rFonts w:ascii="Palatino Linotype" w:hAnsi="Palatino Linotype"/>
          <w:spacing w:val="-3"/>
        </w:rPr>
        <w:t xml:space="preserve"> </w:t>
      </w:r>
      <w:r w:rsidRPr="008E5A32" w:rsidR="002F7EE0">
        <w:rPr>
          <w:rFonts w:ascii="Palatino Linotype" w:hAnsi="Palatino Linotype"/>
        </w:rPr>
        <w:t>ed</w:t>
      </w:r>
      <w:r w:rsidRPr="008E5A32" w:rsidR="002F7EE0">
        <w:rPr>
          <w:rFonts w:ascii="Palatino Linotype" w:hAnsi="Palatino Linotype"/>
          <w:spacing w:val="-2"/>
        </w:rPr>
        <w:t xml:space="preserve"> </w:t>
      </w:r>
      <w:r w:rsidRPr="008E5A32" w:rsidR="002F7EE0">
        <w:rPr>
          <w:rFonts w:ascii="Palatino Linotype" w:hAnsi="Palatino Linotype"/>
        </w:rPr>
        <w:t>il</w:t>
      </w:r>
      <w:r w:rsidRPr="008E5A32" w:rsidR="002F7EE0">
        <w:rPr>
          <w:rFonts w:ascii="Palatino Linotype" w:hAnsi="Palatino Linotype"/>
          <w:spacing w:val="-2"/>
        </w:rPr>
        <w:t xml:space="preserve"> </w:t>
      </w:r>
      <w:r w:rsidRPr="008E5A32" w:rsidR="002F7EE0">
        <w:rPr>
          <w:rFonts w:ascii="Palatino Linotype" w:hAnsi="Palatino Linotype"/>
        </w:rPr>
        <w:t>loro</w:t>
      </w:r>
      <w:r w:rsidRPr="008E5A32" w:rsidR="00626106">
        <w:rPr>
          <w:rFonts w:ascii="Palatino Linotype" w:hAnsi="Palatino Linotype"/>
        </w:rPr>
        <w:t xml:space="preserve"> rispettivo</w:t>
      </w:r>
      <w:r w:rsidRPr="008E5A32" w:rsidR="002F7EE0">
        <w:rPr>
          <w:rFonts w:ascii="Palatino Linotype" w:hAnsi="Palatino Linotype"/>
          <w:spacing w:val="-2"/>
        </w:rPr>
        <w:t xml:space="preserve"> </w:t>
      </w:r>
      <w:r w:rsidRPr="008E5A32" w:rsidR="002F7EE0">
        <w:rPr>
          <w:rFonts w:ascii="Palatino Linotype" w:hAnsi="Palatino Linotype"/>
        </w:rPr>
        <w:t>valore</w:t>
      </w:r>
      <w:r w:rsidRPr="008E5A32" w:rsidR="002F7EE0">
        <w:rPr>
          <w:rFonts w:ascii="Palatino Linotype" w:hAnsi="Palatino Linotype"/>
          <w:spacing w:val="-3"/>
        </w:rPr>
        <w:t xml:space="preserve"> </w:t>
      </w:r>
      <w:r w:rsidRPr="008E5A32" w:rsidR="002F7EE0">
        <w:rPr>
          <w:rFonts w:ascii="Palatino Linotype" w:hAnsi="Palatino Linotype"/>
        </w:rPr>
        <w:t>economico</w:t>
      </w:r>
      <w:r w:rsidRPr="008E5A32" w:rsidR="00626106">
        <w:rPr>
          <w:rFonts w:ascii="Palatino Linotype" w:hAnsi="Palatino Linotype"/>
        </w:rPr>
        <w:t>.</w:t>
      </w:r>
    </w:p>
    <w:p w:rsidRPr="008E5A32" w:rsidR="000268CC" w:rsidP="005906E3" w:rsidRDefault="000268CC" w14:paraId="4D18F05C" w14:textId="77777777">
      <w:pPr>
        <w:pStyle w:val="Corpotesto"/>
        <w:tabs>
          <w:tab w:val="left" w:pos="9072"/>
        </w:tabs>
        <w:spacing w:before="117"/>
        <w:jc w:val="both"/>
        <w:rPr>
          <w:rFonts w:ascii="Palatino Linotype" w:hAnsi="Palatino Linotype"/>
        </w:rPr>
      </w:pPr>
    </w:p>
    <w:p w:rsidRPr="008E5A32" w:rsidR="00C16793" w:rsidP="005906E3" w:rsidRDefault="00BA39A9" w14:paraId="5BC31280" w14:textId="0E4CE728">
      <w:pPr>
        <w:pStyle w:val="Titolo3"/>
        <w:jc w:val="both"/>
        <w:rPr>
          <w:rFonts w:ascii="Palatino Linotype" w:hAnsi="Palatino Linotype" w:eastAsia="Times New Roman" w:cs="Times New Roman"/>
          <w:b/>
          <w:bCs/>
          <w:color w:val="auto"/>
        </w:rPr>
      </w:pPr>
      <w:bookmarkStart w:name="_Toc193468773" w:id="5"/>
      <w:r w:rsidRPr="008E5A32">
        <w:rPr>
          <w:rFonts w:ascii="Palatino Linotype" w:hAnsi="Palatino Linotype" w:eastAsia="Times New Roman" w:cs="Times New Roman"/>
          <w:b/>
          <w:bCs/>
          <w:color w:val="auto"/>
        </w:rPr>
        <w:t xml:space="preserve">Servizi </w:t>
      </w:r>
      <w:r w:rsidRPr="008E5A32" w:rsidR="00FE4683">
        <w:rPr>
          <w:rFonts w:ascii="Palatino Linotype" w:hAnsi="Palatino Linotype" w:eastAsia="Times New Roman" w:cs="Times New Roman"/>
          <w:b/>
          <w:bCs/>
          <w:color w:val="auto"/>
        </w:rPr>
        <w:t xml:space="preserve">Area Tecnologica Datawarehouse </w:t>
      </w:r>
      <w:r w:rsidRPr="008E5A32" w:rsidR="008E5A32">
        <w:rPr>
          <w:rFonts w:ascii="Palatino Linotype" w:hAnsi="Palatino Linotype" w:eastAsia="Times New Roman" w:cs="Times New Roman"/>
          <w:b/>
          <w:bCs/>
          <w:color w:val="auto"/>
        </w:rPr>
        <w:t>e-Business</w:t>
      </w:r>
      <w:r w:rsidRPr="008E5A32" w:rsidR="00FE4683">
        <w:rPr>
          <w:rFonts w:ascii="Palatino Linotype" w:hAnsi="Palatino Linotype" w:eastAsia="Times New Roman" w:cs="Times New Roman"/>
          <w:b/>
          <w:bCs/>
          <w:color w:val="auto"/>
        </w:rPr>
        <w:t xml:space="preserve"> Intelligence</w:t>
      </w:r>
      <w:bookmarkEnd w:id="5"/>
    </w:p>
    <w:p w:rsidRPr="008E5A32" w:rsidR="00167C77" w:rsidP="00FE4683" w:rsidRDefault="00167C77" w14:paraId="71340E70" w14:textId="136C2DAA">
      <w:pPr>
        <w:pStyle w:val="Corpotesto"/>
        <w:tabs>
          <w:tab w:val="left" w:pos="9072"/>
        </w:tabs>
        <w:spacing w:before="117"/>
        <w:jc w:val="both"/>
        <w:rPr>
          <w:rFonts w:ascii="Palatino Linotype" w:hAnsi="Palatino Linotype"/>
        </w:rPr>
      </w:pPr>
      <w:r w:rsidRPr="008E5A32">
        <w:rPr>
          <w:rFonts w:ascii="Palatino Linotype" w:hAnsi="Palatino Linotype"/>
        </w:rPr>
        <w:t xml:space="preserve">I servizi </w:t>
      </w:r>
      <w:r w:rsidRPr="008E5A32" w:rsidR="00FE4683">
        <w:rPr>
          <w:rFonts w:ascii="Palatino Linotype" w:hAnsi="Palatino Linotype"/>
        </w:rPr>
        <w:t xml:space="preserve">relativi all’area Tecnologica Datawarehouse </w:t>
      </w:r>
      <w:r w:rsidRPr="008E5A32" w:rsidR="008E5A32">
        <w:rPr>
          <w:rFonts w:ascii="Palatino Linotype" w:hAnsi="Palatino Linotype"/>
        </w:rPr>
        <w:t>e-Business</w:t>
      </w:r>
      <w:r w:rsidRPr="008E5A32" w:rsidR="00FE4683">
        <w:rPr>
          <w:rFonts w:ascii="Palatino Linotype" w:hAnsi="Palatino Linotype"/>
        </w:rPr>
        <w:t xml:space="preserve"> Intelligence </w:t>
      </w:r>
      <w:r w:rsidRPr="008E5A32">
        <w:rPr>
          <w:rFonts w:ascii="Palatino Linotype" w:hAnsi="Palatino Linotype"/>
        </w:rPr>
        <w:t xml:space="preserve">si articolano in: </w:t>
      </w:r>
    </w:p>
    <w:p w:rsidRPr="008E5A32" w:rsidR="00FE4683" w:rsidP="00FE4683" w:rsidRDefault="00FE4683" w14:paraId="4C20CD2D" w14:textId="77777777">
      <w:pPr>
        <w:pStyle w:val="Corpotesto"/>
        <w:numPr>
          <w:ilvl w:val="0"/>
          <w:numId w:val="42"/>
        </w:numPr>
        <w:tabs>
          <w:tab w:val="left" w:pos="9072"/>
        </w:tabs>
        <w:spacing w:before="117"/>
        <w:jc w:val="both"/>
        <w:rPr>
          <w:rFonts w:ascii="Palatino Linotype" w:hAnsi="Palatino Linotype"/>
        </w:rPr>
      </w:pPr>
      <w:r w:rsidRPr="008E5A32">
        <w:rPr>
          <w:rFonts w:ascii="Palatino Linotype" w:hAnsi="Palatino Linotype"/>
        </w:rPr>
        <w:t>LA.DW.1 Sviluppo e manutenzione evolutiva di software ad hoc</w:t>
      </w:r>
    </w:p>
    <w:p w:rsidRPr="008E5A32" w:rsidR="00FE4683" w:rsidP="00FE4683" w:rsidRDefault="00FE4683" w14:paraId="216C135D" w14:textId="5CA17A69">
      <w:pPr>
        <w:pStyle w:val="Corpotesto"/>
        <w:numPr>
          <w:ilvl w:val="0"/>
          <w:numId w:val="42"/>
        </w:numPr>
        <w:tabs>
          <w:tab w:val="left" w:pos="9072"/>
        </w:tabs>
        <w:spacing w:before="117"/>
        <w:jc w:val="both"/>
        <w:rPr>
          <w:rFonts w:ascii="Palatino Linotype" w:hAnsi="Palatino Linotype"/>
        </w:rPr>
      </w:pPr>
      <w:r w:rsidRPr="008E5A32">
        <w:rPr>
          <w:rFonts w:ascii="Palatino Linotype" w:hAnsi="Palatino Linotype"/>
        </w:rPr>
        <w:t>LA.DW.2 Parametrizzazione e Personalizzazione di soluzioni commerciali</w:t>
      </w:r>
    </w:p>
    <w:p w:rsidRPr="008E5A32" w:rsidR="00FE4683" w:rsidP="00FE4683" w:rsidRDefault="00FE4683" w14:paraId="4A2F8C5C" w14:textId="2DB81BC0">
      <w:pPr>
        <w:pStyle w:val="Corpotesto"/>
        <w:numPr>
          <w:ilvl w:val="0"/>
          <w:numId w:val="42"/>
        </w:numPr>
        <w:tabs>
          <w:tab w:val="left" w:pos="9072"/>
        </w:tabs>
        <w:spacing w:before="117"/>
        <w:jc w:val="both"/>
        <w:rPr>
          <w:rFonts w:ascii="Palatino Linotype" w:hAnsi="Palatino Linotype"/>
        </w:rPr>
      </w:pPr>
      <w:r w:rsidRPr="008E5A32">
        <w:rPr>
          <w:rFonts w:ascii="Palatino Linotype" w:hAnsi="Palatino Linotype"/>
        </w:rPr>
        <w:t>LA.DW.3 Gestione applicativa e basi dati</w:t>
      </w:r>
    </w:p>
    <w:p w:rsidRPr="008E5A32" w:rsidR="00FE4683" w:rsidP="00FE4683" w:rsidRDefault="00FE4683" w14:paraId="1D287A65" w14:textId="1B97FCB4">
      <w:pPr>
        <w:pStyle w:val="Corpotesto"/>
        <w:numPr>
          <w:ilvl w:val="0"/>
          <w:numId w:val="42"/>
        </w:numPr>
        <w:tabs>
          <w:tab w:val="left" w:pos="9072"/>
        </w:tabs>
        <w:spacing w:before="117"/>
        <w:jc w:val="both"/>
        <w:rPr>
          <w:rFonts w:ascii="Palatino Linotype" w:hAnsi="Palatino Linotype"/>
        </w:rPr>
      </w:pPr>
      <w:r w:rsidRPr="008E5A32">
        <w:rPr>
          <w:rFonts w:ascii="Palatino Linotype" w:hAnsi="Palatino Linotype"/>
        </w:rPr>
        <w:t>LA.DW.4 Manutenzione Correttiva</w:t>
      </w:r>
    </w:p>
    <w:p w:rsidRPr="008E5A32" w:rsidR="00FE4683" w:rsidP="00FE4683" w:rsidRDefault="00FE4683" w14:paraId="34EC276B" w14:textId="43CA7CEB">
      <w:pPr>
        <w:pStyle w:val="Corpotesto"/>
        <w:numPr>
          <w:ilvl w:val="0"/>
          <w:numId w:val="42"/>
        </w:numPr>
        <w:tabs>
          <w:tab w:val="left" w:pos="9072"/>
        </w:tabs>
        <w:spacing w:before="117"/>
        <w:jc w:val="both"/>
        <w:rPr>
          <w:rFonts w:ascii="Palatino Linotype" w:hAnsi="Palatino Linotype"/>
        </w:rPr>
      </w:pPr>
      <w:r w:rsidRPr="008E5A32">
        <w:rPr>
          <w:rFonts w:ascii="Palatino Linotype" w:hAnsi="Palatino Linotype"/>
        </w:rPr>
        <w:t xml:space="preserve">LA.DW.5 Manutenzione </w:t>
      </w:r>
      <w:proofErr w:type="spellStart"/>
      <w:r w:rsidRPr="008E5A32">
        <w:rPr>
          <w:rFonts w:ascii="Palatino Linotype" w:hAnsi="Palatino Linotype"/>
        </w:rPr>
        <w:t>Adeguativa</w:t>
      </w:r>
      <w:proofErr w:type="spellEnd"/>
    </w:p>
    <w:p w:rsidRPr="008E5A32" w:rsidR="00167C77" w:rsidP="00FE4683" w:rsidRDefault="00FE4683" w14:paraId="65302EEB" w14:textId="59537564">
      <w:pPr>
        <w:pStyle w:val="Corpotesto"/>
        <w:numPr>
          <w:ilvl w:val="0"/>
          <w:numId w:val="42"/>
        </w:numPr>
        <w:tabs>
          <w:tab w:val="left" w:pos="9072"/>
        </w:tabs>
        <w:spacing w:before="117"/>
        <w:jc w:val="both"/>
        <w:rPr>
          <w:rFonts w:ascii="Palatino Linotype" w:hAnsi="Palatino Linotype"/>
        </w:rPr>
      </w:pPr>
      <w:r w:rsidRPr="008E5A32">
        <w:rPr>
          <w:rFonts w:ascii="Palatino Linotype" w:hAnsi="Palatino Linotype"/>
        </w:rPr>
        <w:t>LA.DW.6 Supporto Specialistico</w:t>
      </w:r>
    </w:p>
    <w:p w:rsidRPr="008E5A32" w:rsidR="00FE4683" w:rsidP="005906E3" w:rsidRDefault="00FE4683" w14:paraId="19937834" w14:textId="77777777">
      <w:pPr>
        <w:jc w:val="both"/>
        <w:rPr>
          <w:rFonts w:ascii="Palatino Linotype" w:hAnsi="Palatino Linotype"/>
          <w:sz w:val="24"/>
          <w:szCs w:val="24"/>
        </w:rPr>
      </w:pPr>
    </w:p>
    <w:p w:rsidRPr="008E5A32" w:rsidR="00F40F4E" w:rsidP="005906E3" w:rsidRDefault="007C63A9" w14:paraId="38BB199C" w14:textId="308E6371">
      <w:pPr>
        <w:jc w:val="both"/>
        <w:rPr>
          <w:rFonts w:ascii="Palatino Linotype" w:hAnsi="Palatino Linotype"/>
          <w:sz w:val="24"/>
          <w:szCs w:val="24"/>
        </w:rPr>
      </w:pPr>
      <w:r w:rsidRPr="008E5A32">
        <w:rPr>
          <w:rFonts w:ascii="Palatino Linotype" w:hAnsi="Palatino Linotype"/>
          <w:sz w:val="24"/>
          <w:szCs w:val="24"/>
        </w:rPr>
        <w:t>Il valore economico contrattuale associato a questa attività/servizio</w:t>
      </w:r>
      <w:r w:rsidRPr="008E5A32" w:rsidR="00167C77">
        <w:rPr>
          <w:rFonts w:ascii="Palatino Linotype" w:hAnsi="Palatino Linotype"/>
          <w:sz w:val="24"/>
          <w:szCs w:val="24"/>
        </w:rPr>
        <w:t xml:space="preserve"> </w:t>
      </w:r>
      <w:r w:rsidRPr="008E5A32" w:rsidR="00FE4683">
        <w:rPr>
          <w:rFonts w:ascii="Palatino Linotype" w:hAnsi="Palatino Linotype"/>
          <w:sz w:val="24"/>
          <w:szCs w:val="24"/>
        </w:rPr>
        <w:t>è</w:t>
      </w:r>
      <w:r w:rsidRPr="008E5A32" w:rsidR="00212EA7">
        <w:rPr>
          <w:rFonts w:ascii="Palatino Linotype" w:hAnsi="Palatino Linotype"/>
          <w:sz w:val="24"/>
          <w:szCs w:val="24"/>
        </w:rPr>
        <w:t xml:space="preserve"> 12.371.000,00</w:t>
      </w:r>
      <w:r w:rsidRPr="008E5A32" w:rsidR="00261065">
        <w:rPr>
          <w:rFonts w:ascii="Palatino Linotype" w:hAnsi="Palatino Linotype"/>
          <w:sz w:val="24"/>
          <w:szCs w:val="24"/>
        </w:rPr>
        <w:t xml:space="preserve"> </w:t>
      </w:r>
      <w:r w:rsidRPr="008E5A32" w:rsidR="00FE4683">
        <w:rPr>
          <w:rFonts w:ascii="Palatino Linotype" w:hAnsi="Palatino Linotype"/>
          <w:sz w:val="24"/>
          <w:szCs w:val="24"/>
        </w:rPr>
        <w:t xml:space="preserve">euro </w:t>
      </w:r>
      <w:r w:rsidRPr="008E5A32" w:rsidR="00442970">
        <w:rPr>
          <w:rFonts w:ascii="Palatino Linotype" w:hAnsi="Palatino Linotype"/>
          <w:sz w:val="24"/>
          <w:szCs w:val="24"/>
        </w:rPr>
        <w:t>IVA, oneri di sicurezza e costo del lavoro esclusi</w:t>
      </w:r>
      <w:r w:rsidRPr="008E5A32" w:rsidR="00FE4683">
        <w:rPr>
          <w:rFonts w:ascii="Palatino Linotype" w:hAnsi="Palatino Linotype"/>
          <w:sz w:val="24"/>
          <w:szCs w:val="24"/>
        </w:rPr>
        <w:t>.</w:t>
      </w:r>
    </w:p>
    <w:p w:rsidRPr="008E5A32" w:rsidR="001732E2" w:rsidP="005906E3" w:rsidRDefault="001732E2" w14:paraId="47179226" w14:textId="77777777">
      <w:pPr>
        <w:jc w:val="both"/>
        <w:rPr>
          <w:rFonts w:ascii="Palatino Linotype" w:hAnsi="Palatino Linotype"/>
          <w:sz w:val="24"/>
          <w:szCs w:val="24"/>
        </w:rPr>
      </w:pPr>
    </w:p>
    <w:p w:rsidRPr="008E5A32" w:rsidR="00FE4683" w:rsidP="00FE4683" w:rsidRDefault="00FE4683" w14:paraId="4B843F31" w14:textId="77777777">
      <w:pPr>
        <w:jc w:val="both"/>
        <w:rPr>
          <w:rFonts w:ascii="Palatino Linotype" w:hAnsi="Palatino Linotype"/>
          <w:sz w:val="24"/>
          <w:szCs w:val="24"/>
        </w:rPr>
      </w:pPr>
    </w:p>
    <w:p w:rsidRPr="008E5A32" w:rsidR="00FE4683" w:rsidP="00FE4683" w:rsidRDefault="00FE4683" w14:paraId="5DA9AE31" w14:textId="1C0173BF">
      <w:pPr>
        <w:pStyle w:val="Titolo3"/>
        <w:rPr>
          <w:rFonts w:ascii="Palatino Linotype" w:hAnsi="Palatino Linotype" w:eastAsia="Times New Roman" w:cs="Times New Roman"/>
          <w:b/>
          <w:bCs/>
          <w:color w:val="auto"/>
        </w:rPr>
      </w:pPr>
      <w:bookmarkStart w:name="_Toc193468774" w:id="6"/>
      <w:r w:rsidRPr="008E5A32">
        <w:rPr>
          <w:rFonts w:ascii="Palatino Linotype" w:hAnsi="Palatino Linotype" w:eastAsia="Times New Roman" w:cs="Times New Roman"/>
          <w:b/>
          <w:bCs/>
          <w:color w:val="auto"/>
        </w:rPr>
        <w:t xml:space="preserve">Servizi Area Tecnologica </w:t>
      </w:r>
      <w:proofErr w:type="spellStart"/>
      <w:r w:rsidRPr="008E5A32">
        <w:rPr>
          <w:rFonts w:ascii="Palatino Linotype" w:hAnsi="Palatino Linotype" w:eastAsia="Times New Roman" w:cs="Times New Roman"/>
          <w:b/>
          <w:bCs/>
          <w:color w:val="auto"/>
        </w:rPr>
        <w:t>Artificial</w:t>
      </w:r>
      <w:proofErr w:type="spellEnd"/>
      <w:r w:rsidRPr="008E5A32">
        <w:rPr>
          <w:rFonts w:ascii="Palatino Linotype" w:hAnsi="Palatino Linotype" w:eastAsia="Times New Roman" w:cs="Times New Roman"/>
          <w:b/>
          <w:bCs/>
          <w:color w:val="auto"/>
        </w:rPr>
        <w:t xml:space="preserve"> Intelligence/Machine Learning</w:t>
      </w:r>
      <w:bookmarkEnd w:id="6"/>
    </w:p>
    <w:p w:rsidRPr="008E5A32" w:rsidR="00FE4683" w:rsidP="00FE4683" w:rsidRDefault="00FE4683" w14:paraId="1BF2E27A" w14:textId="4FE7242E">
      <w:pPr>
        <w:rPr>
          <w:rFonts w:ascii="Palatino Linotype" w:hAnsi="Palatino Linotype"/>
        </w:rPr>
      </w:pPr>
    </w:p>
    <w:p w:rsidRPr="008E5A32" w:rsidR="00FE4683" w:rsidP="00FE4683" w:rsidRDefault="00FE4683" w14:paraId="66A93990" w14:textId="3EF7411C">
      <w:pPr>
        <w:rPr>
          <w:rFonts w:ascii="Palatino Linotype" w:hAnsi="Palatino Linotype"/>
          <w:sz w:val="24"/>
          <w:szCs w:val="24"/>
        </w:rPr>
      </w:pPr>
      <w:r w:rsidRPr="008E5A32">
        <w:rPr>
          <w:rFonts w:ascii="Palatino Linotype" w:hAnsi="Palatino Linotype"/>
          <w:sz w:val="24"/>
          <w:szCs w:val="24"/>
        </w:rPr>
        <w:t xml:space="preserve">I servizi Area Tecnologica </w:t>
      </w:r>
      <w:proofErr w:type="spellStart"/>
      <w:r w:rsidRPr="008E5A32">
        <w:rPr>
          <w:rFonts w:ascii="Palatino Linotype" w:hAnsi="Palatino Linotype"/>
          <w:sz w:val="24"/>
          <w:szCs w:val="24"/>
        </w:rPr>
        <w:t>Artificial</w:t>
      </w:r>
      <w:proofErr w:type="spellEnd"/>
      <w:r w:rsidRPr="008E5A32">
        <w:rPr>
          <w:rFonts w:ascii="Palatino Linotype" w:hAnsi="Palatino Linotype"/>
          <w:sz w:val="24"/>
          <w:szCs w:val="24"/>
        </w:rPr>
        <w:t xml:space="preserve"> Intelligence/Machine Learning si articolano in:</w:t>
      </w:r>
    </w:p>
    <w:p w:rsidRPr="008E5A32" w:rsidR="00FE4683" w:rsidP="00FE4683" w:rsidRDefault="00FE4683" w14:paraId="05124480" w14:textId="77777777">
      <w:pPr>
        <w:jc w:val="both"/>
        <w:rPr>
          <w:rFonts w:ascii="Palatino Linotype" w:hAnsi="Palatino Linotype"/>
        </w:rPr>
      </w:pPr>
    </w:p>
    <w:p w:rsidRPr="008E5A32" w:rsidR="00FE4683" w:rsidP="00FE4683" w:rsidRDefault="00FE4683" w14:paraId="363E11BE" w14:textId="45FF3114">
      <w:pPr>
        <w:pStyle w:val="Paragrafoelenco"/>
        <w:numPr>
          <w:ilvl w:val="0"/>
          <w:numId w:val="45"/>
        </w:numPr>
        <w:jc w:val="both"/>
        <w:rPr>
          <w:rFonts w:ascii="Palatino Linotype" w:hAnsi="Palatino Linotype"/>
          <w:sz w:val="24"/>
          <w:szCs w:val="24"/>
        </w:rPr>
      </w:pPr>
      <w:r w:rsidRPr="008E5A32">
        <w:rPr>
          <w:rFonts w:ascii="Palatino Linotype" w:hAnsi="Palatino Linotype"/>
          <w:sz w:val="24"/>
          <w:szCs w:val="24"/>
        </w:rPr>
        <w:t>LA.AI.1 Supporto specialistico</w:t>
      </w:r>
      <w:r w:rsidRPr="008E5A32">
        <w:rPr>
          <w:rFonts w:ascii="Palatino Linotype" w:hAnsi="Palatino Linotype"/>
          <w:sz w:val="24"/>
          <w:szCs w:val="24"/>
        </w:rPr>
        <w:cr/>
      </w:r>
    </w:p>
    <w:p w:rsidRPr="008E5A32" w:rsidR="00FE4683" w:rsidP="00FE4683" w:rsidRDefault="00FE4683" w14:paraId="063B717B" w14:textId="5690C6EA">
      <w:pPr>
        <w:jc w:val="both"/>
        <w:rPr>
          <w:rFonts w:ascii="Palatino Linotype" w:hAnsi="Palatino Linotype"/>
          <w:sz w:val="24"/>
          <w:szCs w:val="24"/>
        </w:rPr>
      </w:pPr>
      <w:r w:rsidRPr="008E5A32">
        <w:rPr>
          <w:rFonts w:ascii="Palatino Linotype" w:hAnsi="Palatino Linotype"/>
          <w:sz w:val="24"/>
          <w:szCs w:val="24"/>
        </w:rPr>
        <w:t>Il valore economico contrattuale associato a questa attività/servizio</w:t>
      </w:r>
      <w:r w:rsidRPr="008E5A32" w:rsidR="00F8164F">
        <w:rPr>
          <w:rFonts w:ascii="Palatino Linotype" w:hAnsi="Palatino Linotype"/>
          <w:sz w:val="24"/>
          <w:szCs w:val="24"/>
        </w:rPr>
        <w:t xml:space="preserve"> è</w:t>
      </w:r>
      <w:r w:rsidRPr="008E5A32">
        <w:rPr>
          <w:rFonts w:ascii="Palatino Linotype" w:hAnsi="Palatino Linotype"/>
          <w:sz w:val="24"/>
          <w:szCs w:val="24"/>
        </w:rPr>
        <w:t xml:space="preserve"> </w:t>
      </w:r>
      <w:r w:rsidRPr="008E5A32" w:rsidR="00F8164F">
        <w:rPr>
          <w:rFonts w:ascii="Palatino Linotype" w:hAnsi="Palatino Linotype"/>
          <w:sz w:val="24"/>
          <w:szCs w:val="24"/>
        </w:rPr>
        <w:t>5.440.000,00 €</w:t>
      </w:r>
      <w:r w:rsidRPr="008E5A32">
        <w:rPr>
          <w:rFonts w:ascii="Palatino Linotype" w:hAnsi="Palatino Linotype"/>
          <w:sz w:val="24"/>
          <w:szCs w:val="24"/>
        </w:rPr>
        <w:t xml:space="preserve">euro </w:t>
      </w:r>
      <w:r w:rsidRPr="008E5A32" w:rsidR="00442970">
        <w:rPr>
          <w:rFonts w:ascii="Palatino Linotype" w:hAnsi="Palatino Linotype"/>
          <w:sz w:val="24"/>
          <w:szCs w:val="24"/>
        </w:rPr>
        <w:t>IVA, oneri di sicurezza e costo del lavoro esclusi</w:t>
      </w:r>
      <w:r w:rsidRPr="008E5A32">
        <w:rPr>
          <w:rFonts w:ascii="Palatino Linotype" w:hAnsi="Palatino Linotype"/>
          <w:sz w:val="24"/>
          <w:szCs w:val="24"/>
        </w:rPr>
        <w:t>.</w:t>
      </w:r>
    </w:p>
    <w:p w:rsidRPr="008E5A32" w:rsidR="00FE4683" w:rsidP="00FE4683" w:rsidRDefault="00FE4683" w14:paraId="30422959" w14:textId="77777777">
      <w:pPr>
        <w:jc w:val="both"/>
        <w:rPr>
          <w:rFonts w:ascii="Palatino Linotype" w:hAnsi="Palatino Linotype"/>
          <w:sz w:val="24"/>
          <w:szCs w:val="24"/>
        </w:rPr>
      </w:pPr>
    </w:p>
    <w:p w:rsidRPr="008E5A32" w:rsidR="009E05E1" w:rsidP="005906E3" w:rsidRDefault="009E05E1" w14:paraId="3ABE5FA8" w14:textId="77777777">
      <w:pPr>
        <w:jc w:val="both"/>
        <w:rPr>
          <w:rFonts w:ascii="Palatino Linotype" w:hAnsi="Palatino Linotype"/>
        </w:rPr>
      </w:pPr>
    </w:p>
    <w:p w:rsidRPr="008E5A32" w:rsidR="00897775" w:rsidP="3CF4A445" w:rsidRDefault="002F7EE0" w14:paraId="54473CE0" w14:textId="5A6DF23E">
      <w:pPr>
        <w:pStyle w:val="Titolo2"/>
        <w:numPr>
          <w:ilvl w:val="0"/>
          <w:numId w:val="0"/>
        </w:numPr>
        <w:jc w:val="both"/>
        <w:rPr>
          <w:rFonts w:ascii="Palatino Linotype" w:hAnsi="Palatino Linotype"/>
        </w:rPr>
      </w:pPr>
      <w:bookmarkStart w:name="_Toc193468775" w:id="7"/>
      <w:r w:rsidRPr="008E5A32">
        <w:rPr>
          <w:rFonts w:ascii="Palatino Linotype" w:hAnsi="Palatino Linotype"/>
        </w:rPr>
        <w:t>BREVE DESCRIZIONE DEI PRODOTTI/SERVIZI REALIZZATI E COLLAUDATI</w:t>
      </w:r>
      <w:bookmarkEnd w:id="7"/>
    </w:p>
    <w:p w:rsidRPr="008E5A32" w:rsidR="00BE1065" w:rsidP="55618F79" w:rsidRDefault="3BFFAE00" w14:paraId="03BF2A7E" w14:textId="6EE5729E">
      <w:pPr>
        <w:tabs>
          <w:tab w:val="left" w:pos="9072"/>
        </w:tabs>
        <w:spacing w:line="259" w:lineRule="auto"/>
        <w:rPr>
          <w:rFonts w:ascii="Palatino Linotype" w:hAnsi="Palatino Linotype" w:cs="Calibri"/>
        </w:rPr>
      </w:pPr>
      <w:r w:rsidRPr="008E5A32">
        <w:rPr>
          <w:rFonts w:ascii="Palatino Linotype" w:hAnsi="Palatino Linotype" w:eastAsiaTheme="minorEastAsia" w:cstheme="minorBidi"/>
          <w:sz w:val="24"/>
          <w:szCs w:val="24"/>
        </w:rPr>
        <w:t>Si riportano di seguito i PLO e le MEV collaudate da inizio contratto:</w:t>
      </w:r>
      <w:r w:rsidRPr="008E5A32" w:rsidR="00BE1065">
        <w:rPr>
          <w:rFonts w:ascii="Palatino Linotype" w:hAnsi="Palatino Linotype"/>
        </w:rPr>
        <w:br/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114"/>
        <w:gridCol w:w="6269"/>
      </w:tblGrid>
      <w:tr w:rsidRPr="008E5A32" w:rsidR="003F7EE0" w:rsidTr="00E50297" w14:paraId="624B3695" w14:textId="77777777">
        <w:trPr>
          <w:trHeight w:val="315"/>
        </w:trPr>
        <w:tc>
          <w:tcPr>
            <w:tcW w:w="3114" w:type="dxa"/>
            <w:noWrap/>
            <w:hideMark/>
          </w:tcPr>
          <w:p w:rsidRPr="008E5A32" w:rsidR="003F7EE0" w:rsidRDefault="003F7EE0" w14:paraId="4E697ECC" w14:textId="77777777">
            <w:pPr>
              <w:rPr>
                <w:rFonts w:ascii="Palatino Linotype" w:hAnsi="Palatino Linotype"/>
                <w:b/>
                <w:bCs/>
              </w:rPr>
            </w:pPr>
            <w:r w:rsidRPr="008E5A32">
              <w:rPr>
                <w:rFonts w:ascii="Palatino Linotype" w:hAnsi="Palatino Linotype"/>
                <w:b/>
                <w:bCs/>
              </w:rPr>
              <w:t>PLO</w:t>
            </w:r>
          </w:p>
        </w:tc>
        <w:tc>
          <w:tcPr>
            <w:tcW w:w="6269" w:type="dxa"/>
            <w:noWrap/>
            <w:hideMark/>
          </w:tcPr>
          <w:p w:rsidRPr="008E5A32" w:rsidR="003F7EE0" w:rsidRDefault="003F7EE0" w14:paraId="40323C97" w14:textId="77777777">
            <w:pPr>
              <w:rPr>
                <w:rFonts w:ascii="Palatino Linotype" w:hAnsi="Palatino Linotype"/>
                <w:b/>
                <w:bCs/>
              </w:rPr>
            </w:pPr>
            <w:r w:rsidRPr="008E5A32">
              <w:rPr>
                <w:rFonts w:ascii="Palatino Linotype" w:hAnsi="Palatino Linotype"/>
                <w:b/>
                <w:bCs/>
              </w:rPr>
              <w:t>DETTAGLI</w:t>
            </w:r>
          </w:p>
        </w:tc>
      </w:tr>
      <w:tr w:rsidRPr="008E5A32" w:rsidR="003F7EE0" w:rsidTr="00E50297" w14:paraId="687F51A1" w14:textId="77777777">
        <w:trPr>
          <w:trHeight w:val="315"/>
        </w:trPr>
        <w:tc>
          <w:tcPr>
            <w:tcW w:w="3114" w:type="dxa"/>
            <w:noWrap/>
            <w:hideMark/>
          </w:tcPr>
          <w:p w:rsidRPr="008E5A32" w:rsidR="003F7EE0" w:rsidRDefault="003F7EE0" w14:paraId="7A79E823" w14:textId="77777777">
            <w:pPr>
              <w:rPr>
                <w:rFonts w:ascii="Palatino Linotype" w:hAnsi="Palatino Linotype"/>
              </w:rPr>
            </w:pPr>
            <w:r w:rsidRPr="008E5A32">
              <w:rPr>
                <w:rFonts w:ascii="Palatino Linotype" w:hAnsi="Palatino Linotype"/>
              </w:rPr>
              <w:t>BANCA DATI MERITO</w:t>
            </w:r>
          </w:p>
        </w:tc>
        <w:tc>
          <w:tcPr>
            <w:tcW w:w="6269" w:type="dxa"/>
            <w:noWrap/>
            <w:hideMark/>
          </w:tcPr>
          <w:p w:rsidRPr="008E5A32" w:rsidR="003F7EE0" w:rsidRDefault="003F7EE0" w14:paraId="31CB8A24" w14:textId="77777777">
            <w:pPr>
              <w:rPr>
                <w:rFonts w:ascii="Palatino Linotype" w:hAnsi="Palatino Linotype"/>
              </w:rPr>
            </w:pPr>
            <w:r w:rsidRPr="008E5A32">
              <w:rPr>
                <w:rFonts w:ascii="Palatino Linotype" w:hAnsi="Palatino Linotype"/>
              </w:rPr>
              <w:t>Banca Dati Merito Prototipo</w:t>
            </w:r>
          </w:p>
        </w:tc>
      </w:tr>
      <w:tr w:rsidRPr="008E5A32" w:rsidR="003F7EE0" w:rsidTr="00E50297" w14:paraId="2942CEE7" w14:textId="77777777">
        <w:trPr>
          <w:trHeight w:val="315"/>
        </w:trPr>
        <w:tc>
          <w:tcPr>
            <w:tcW w:w="3114" w:type="dxa"/>
            <w:noWrap/>
            <w:hideMark/>
          </w:tcPr>
          <w:p w:rsidRPr="008E5A32" w:rsidR="003F7EE0" w:rsidRDefault="003F7EE0" w14:paraId="776B836C" w14:textId="77777777">
            <w:pPr>
              <w:rPr>
                <w:rFonts w:ascii="Palatino Linotype" w:hAnsi="Palatino Linotype"/>
              </w:rPr>
            </w:pPr>
            <w:r w:rsidRPr="008E5A32">
              <w:rPr>
                <w:rFonts w:ascii="Palatino Linotype" w:hAnsi="Palatino Linotype"/>
              </w:rPr>
              <w:t>BANCA DATI MERITO</w:t>
            </w:r>
          </w:p>
        </w:tc>
        <w:tc>
          <w:tcPr>
            <w:tcW w:w="6269" w:type="dxa"/>
            <w:noWrap/>
            <w:hideMark/>
          </w:tcPr>
          <w:p w:rsidRPr="008E5A32" w:rsidR="003F7EE0" w:rsidRDefault="003F7EE0" w14:paraId="729DC2B0" w14:textId="77777777">
            <w:pPr>
              <w:rPr>
                <w:rFonts w:ascii="Palatino Linotype" w:hAnsi="Palatino Linotype"/>
              </w:rPr>
            </w:pPr>
            <w:r w:rsidRPr="008E5A32">
              <w:rPr>
                <w:rFonts w:ascii="Palatino Linotype" w:hAnsi="Palatino Linotype"/>
              </w:rPr>
              <w:t>Banca Dati Merito Fase1</w:t>
            </w:r>
          </w:p>
        </w:tc>
      </w:tr>
      <w:tr w:rsidRPr="008E5A32" w:rsidR="003F7EE0" w:rsidTr="00E50297" w14:paraId="5A2309C8" w14:textId="77777777">
        <w:trPr>
          <w:trHeight w:val="315"/>
        </w:trPr>
        <w:tc>
          <w:tcPr>
            <w:tcW w:w="3114" w:type="dxa"/>
            <w:noWrap/>
            <w:hideMark/>
          </w:tcPr>
          <w:p w:rsidRPr="008E5A32" w:rsidR="003F7EE0" w:rsidRDefault="003F7EE0" w14:paraId="03083C3A" w14:textId="77777777">
            <w:pPr>
              <w:rPr>
                <w:rFonts w:ascii="Palatino Linotype" w:hAnsi="Palatino Linotype"/>
              </w:rPr>
            </w:pPr>
            <w:r w:rsidRPr="008E5A32">
              <w:rPr>
                <w:rFonts w:ascii="Palatino Linotype" w:hAnsi="Palatino Linotype"/>
              </w:rPr>
              <w:t>BANCA DATI MERITO</w:t>
            </w:r>
          </w:p>
        </w:tc>
        <w:tc>
          <w:tcPr>
            <w:tcW w:w="6269" w:type="dxa"/>
            <w:noWrap/>
            <w:hideMark/>
          </w:tcPr>
          <w:p w:rsidRPr="008E5A32" w:rsidR="003F7EE0" w:rsidRDefault="003F7EE0" w14:paraId="6DFB3B68" w14:textId="77777777">
            <w:pPr>
              <w:rPr>
                <w:rFonts w:ascii="Palatino Linotype" w:hAnsi="Palatino Linotype"/>
              </w:rPr>
            </w:pPr>
            <w:r w:rsidRPr="008E5A32">
              <w:rPr>
                <w:rFonts w:ascii="Palatino Linotype" w:hAnsi="Palatino Linotype"/>
              </w:rPr>
              <w:t>Banca Dati Merito Fase2</w:t>
            </w:r>
          </w:p>
        </w:tc>
      </w:tr>
      <w:tr w:rsidRPr="008E5A32" w:rsidR="003F7EE0" w:rsidTr="00E50297" w14:paraId="71FA3DEE" w14:textId="77777777">
        <w:trPr>
          <w:trHeight w:val="315"/>
        </w:trPr>
        <w:tc>
          <w:tcPr>
            <w:tcW w:w="3114" w:type="dxa"/>
            <w:noWrap/>
            <w:hideMark/>
          </w:tcPr>
          <w:p w:rsidRPr="008E5A32" w:rsidR="003F7EE0" w:rsidRDefault="003F7EE0" w14:paraId="0D3B17F3" w14:textId="77777777">
            <w:pPr>
              <w:rPr>
                <w:rFonts w:ascii="Palatino Linotype" w:hAnsi="Palatino Linotype"/>
              </w:rPr>
            </w:pPr>
            <w:r w:rsidRPr="008E5A32">
              <w:rPr>
                <w:rFonts w:ascii="Palatino Linotype" w:hAnsi="Palatino Linotype"/>
              </w:rPr>
              <w:t>BANCA DATI MERITO</w:t>
            </w:r>
          </w:p>
        </w:tc>
        <w:tc>
          <w:tcPr>
            <w:tcW w:w="6269" w:type="dxa"/>
            <w:noWrap/>
            <w:hideMark/>
          </w:tcPr>
          <w:p w:rsidRPr="008E5A32" w:rsidR="003F7EE0" w:rsidRDefault="003F7EE0" w14:paraId="2F127409" w14:textId="77777777">
            <w:pPr>
              <w:rPr>
                <w:rFonts w:ascii="Palatino Linotype" w:hAnsi="Palatino Linotype"/>
              </w:rPr>
            </w:pPr>
            <w:r w:rsidRPr="008E5A32">
              <w:rPr>
                <w:rFonts w:ascii="Palatino Linotype" w:hAnsi="Palatino Linotype"/>
              </w:rPr>
              <w:t>SecurityProbingFase1</w:t>
            </w:r>
          </w:p>
        </w:tc>
      </w:tr>
      <w:tr w:rsidRPr="008E5A32" w:rsidR="003F7EE0" w:rsidTr="00E50297" w14:paraId="6C0F4AC2" w14:textId="77777777">
        <w:trPr>
          <w:trHeight w:val="315"/>
        </w:trPr>
        <w:tc>
          <w:tcPr>
            <w:tcW w:w="3114" w:type="dxa"/>
            <w:noWrap/>
            <w:hideMark/>
          </w:tcPr>
          <w:p w:rsidRPr="008E5A32" w:rsidR="003F7EE0" w:rsidRDefault="003F7EE0" w14:paraId="2826CA4D" w14:textId="77777777">
            <w:pPr>
              <w:rPr>
                <w:rFonts w:ascii="Palatino Linotype" w:hAnsi="Palatino Linotype"/>
              </w:rPr>
            </w:pPr>
            <w:r w:rsidRPr="008E5A32">
              <w:rPr>
                <w:rFonts w:ascii="Palatino Linotype" w:hAnsi="Palatino Linotype"/>
              </w:rPr>
              <w:t>BANCA DATI MERITO</w:t>
            </w:r>
          </w:p>
        </w:tc>
        <w:tc>
          <w:tcPr>
            <w:tcW w:w="6269" w:type="dxa"/>
            <w:noWrap/>
            <w:hideMark/>
          </w:tcPr>
          <w:p w:rsidRPr="008E5A32" w:rsidR="003F7EE0" w:rsidRDefault="003F7EE0" w14:paraId="732BA2BE" w14:textId="77777777">
            <w:pPr>
              <w:rPr>
                <w:rFonts w:ascii="Palatino Linotype" w:hAnsi="Palatino Linotype"/>
              </w:rPr>
            </w:pPr>
            <w:r w:rsidRPr="008E5A32">
              <w:rPr>
                <w:rFonts w:ascii="Palatino Linotype" w:hAnsi="Palatino Linotype"/>
              </w:rPr>
              <w:t>SecurityProbingFase2</w:t>
            </w:r>
          </w:p>
        </w:tc>
      </w:tr>
      <w:tr w:rsidRPr="008E5A32" w:rsidR="003F7EE0" w:rsidTr="00E50297" w14:paraId="242D7879" w14:textId="77777777">
        <w:trPr>
          <w:trHeight w:val="315"/>
        </w:trPr>
        <w:tc>
          <w:tcPr>
            <w:tcW w:w="3114" w:type="dxa"/>
            <w:noWrap/>
            <w:hideMark/>
          </w:tcPr>
          <w:p w:rsidRPr="008E5A32" w:rsidR="003F7EE0" w:rsidRDefault="003F7EE0" w14:paraId="21B3D882" w14:textId="77777777">
            <w:pPr>
              <w:rPr>
                <w:rFonts w:ascii="Palatino Linotype" w:hAnsi="Palatino Linotype"/>
              </w:rPr>
            </w:pPr>
            <w:r w:rsidRPr="008E5A32">
              <w:rPr>
                <w:rFonts w:ascii="Palatino Linotype" w:hAnsi="Palatino Linotype"/>
              </w:rPr>
              <w:t>BANCA DATI MERITO</w:t>
            </w:r>
          </w:p>
        </w:tc>
        <w:tc>
          <w:tcPr>
            <w:tcW w:w="6269" w:type="dxa"/>
            <w:noWrap/>
            <w:hideMark/>
          </w:tcPr>
          <w:p w:rsidRPr="008E5A32" w:rsidR="003F7EE0" w:rsidRDefault="003F7EE0" w14:paraId="0B85B996" w14:textId="77777777">
            <w:pPr>
              <w:rPr>
                <w:rFonts w:ascii="Palatino Linotype" w:hAnsi="Palatino Linotype"/>
              </w:rPr>
            </w:pPr>
            <w:proofErr w:type="spellStart"/>
            <w:r w:rsidRPr="008E5A32">
              <w:rPr>
                <w:rFonts w:ascii="Palatino Linotype" w:hAnsi="Palatino Linotype"/>
              </w:rPr>
              <w:t>DataBreach</w:t>
            </w:r>
            <w:proofErr w:type="spellEnd"/>
          </w:p>
        </w:tc>
      </w:tr>
      <w:tr w:rsidRPr="008E5A32" w:rsidR="003F7EE0" w:rsidTr="00E50297" w14:paraId="6557D4A3" w14:textId="77777777">
        <w:trPr>
          <w:trHeight w:val="315"/>
        </w:trPr>
        <w:tc>
          <w:tcPr>
            <w:tcW w:w="3114" w:type="dxa"/>
            <w:noWrap/>
            <w:hideMark/>
          </w:tcPr>
          <w:p w:rsidRPr="008E5A32" w:rsidR="003F7EE0" w:rsidRDefault="003F7EE0" w14:paraId="7F7390A5" w14:textId="77777777">
            <w:pPr>
              <w:rPr>
                <w:rFonts w:ascii="Palatino Linotype" w:hAnsi="Palatino Linotype"/>
              </w:rPr>
            </w:pPr>
            <w:r w:rsidRPr="008E5A32">
              <w:rPr>
                <w:rFonts w:ascii="Palatino Linotype" w:hAnsi="Palatino Linotype"/>
              </w:rPr>
              <w:t>BANCA DATI MERITO</w:t>
            </w:r>
          </w:p>
        </w:tc>
        <w:tc>
          <w:tcPr>
            <w:tcW w:w="6269" w:type="dxa"/>
            <w:noWrap/>
            <w:hideMark/>
          </w:tcPr>
          <w:p w:rsidRPr="008E5A32" w:rsidR="003F7EE0" w:rsidRDefault="003F7EE0" w14:paraId="0F811037" w14:textId="77777777">
            <w:pPr>
              <w:rPr>
                <w:rFonts w:ascii="Palatino Linotype" w:hAnsi="Palatino Linotype"/>
              </w:rPr>
            </w:pPr>
            <w:r w:rsidRPr="008E5A32">
              <w:rPr>
                <w:rFonts w:ascii="Palatino Linotype" w:hAnsi="Palatino Linotype"/>
              </w:rPr>
              <w:t>Banca Dati Conciliativa</w:t>
            </w:r>
          </w:p>
        </w:tc>
      </w:tr>
      <w:tr w:rsidRPr="008E5A32" w:rsidR="003F7EE0" w:rsidTr="00E50297" w14:paraId="1BC69EDF" w14:textId="77777777">
        <w:trPr>
          <w:trHeight w:val="315"/>
        </w:trPr>
        <w:tc>
          <w:tcPr>
            <w:tcW w:w="3114" w:type="dxa"/>
            <w:noWrap/>
            <w:hideMark/>
          </w:tcPr>
          <w:p w:rsidRPr="008E5A32" w:rsidR="003F7EE0" w:rsidRDefault="003F7EE0" w14:paraId="75855611" w14:textId="77777777">
            <w:pPr>
              <w:rPr>
                <w:rFonts w:ascii="Palatino Linotype" w:hAnsi="Palatino Linotype"/>
              </w:rPr>
            </w:pPr>
            <w:r w:rsidRPr="008E5A32">
              <w:rPr>
                <w:rFonts w:ascii="Palatino Linotype" w:hAnsi="Palatino Linotype"/>
              </w:rPr>
              <w:t>BANCA DATI MERITO</w:t>
            </w:r>
          </w:p>
        </w:tc>
        <w:tc>
          <w:tcPr>
            <w:tcW w:w="6269" w:type="dxa"/>
            <w:noWrap/>
            <w:hideMark/>
          </w:tcPr>
          <w:p w:rsidRPr="008E5A32" w:rsidR="003F7EE0" w:rsidRDefault="003F7EE0" w14:paraId="1743B6C0" w14:textId="77777777">
            <w:pPr>
              <w:rPr>
                <w:rFonts w:ascii="Palatino Linotype" w:hAnsi="Palatino Linotype"/>
              </w:rPr>
            </w:pPr>
            <w:r w:rsidRPr="008E5A32">
              <w:rPr>
                <w:rFonts w:ascii="Palatino Linotype" w:hAnsi="Palatino Linotype"/>
              </w:rPr>
              <w:t>Banca Nazionale Civile di Merito - Test di Performance</w:t>
            </w:r>
          </w:p>
        </w:tc>
      </w:tr>
      <w:tr w:rsidRPr="008E5A32" w:rsidR="003F7EE0" w:rsidTr="00E50297" w14:paraId="3469746B" w14:textId="77777777">
        <w:trPr>
          <w:trHeight w:val="315"/>
        </w:trPr>
        <w:tc>
          <w:tcPr>
            <w:tcW w:w="3114" w:type="dxa"/>
            <w:noWrap/>
            <w:hideMark/>
          </w:tcPr>
          <w:p w:rsidRPr="008E5A32" w:rsidR="003F7EE0" w:rsidRDefault="003F7EE0" w14:paraId="2DC9908D" w14:textId="77777777">
            <w:pPr>
              <w:rPr>
                <w:rFonts w:ascii="Palatino Linotype" w:hAnsi="Palatino Linotype"/>
              </w:rPr>
            </w:pPr>
            <w:r w:rsidRPr="008E5A32">
              <w:rPr>
                <w:rFonts w:ascii="Palatino Linotype" w:hAnsi="Palatino Linotype"/>
              </w:rPr>
              <w:t>BANCA DATI MERITO</w:t>
            </w:r>
          </w:p>
        </w:tc>
        <w:tc>
          <w:tcPr>
            <w:tcW w:w="6269" w:type="dxa"/>
            <w:noWrap/>
            <w:hideMark/>
          </w:tcPr>
          <w:p w:rsidRPr="008E5A32" w:rsidR="003F7EE0" w:rsidRDefault="003F7EE0" w14:paraId="28BB4C43" w14:textId="77777777">
            <w:pPr>
              <w:rPr>
                <w:rFonts w:ascii="Palatino Linotype" w:hAnsi="Palatino Linotype"/>
              </w:rPr>
            </w:pPr>
            <w:r w:rsidRPr="008E5A32">
              <w:rPr>
                <w:rFonts w:ascii="Palatino Linotype" w:hAnsi="Palatino Linotype"/>
              </w:rPr>
              <w:t>Progetto Implementazione AI per la Banca Dati di Merito</w:t>
            </w:r>
          </w:p>
        </w:tc>
      </w:tr>
      <w:tr w:rsidRPr="008E5A32" w:rsidR="003F7EE0" w:rsidTr="00E50297" w14:paraId="107D7CAB" w14:textId="77777777">
        <w:trPr>
          <w:trHeight w:val="315"/>
        </w:trPr>
        <w:tc>
          <w:tcPr>
            <w:tcW w:w="3114" w:type="dxa"/>
            <w:noWrap/>
            <w:hideMark/>
          </w:tcPr>
          <w:p w:rsidRPr="008E5A32" w:rsidR="003F7EE0" w:rsidRDefault="003F7EE0" w14:paraId="4CA3EAB0" w14:textId="77777777">
            <w:pPr>
              <w:rPr>
                <w:rFonts w:ascii="Palatino Linotype" w:hAnsi="Palatino Linotype"/>
              </w:rPr>
            </w:pPr>
            <w:r w:rsidRPr="008E5A32">
              <w:rPr>
                <w:rFonts w:ascii="Palatino Linotype" w:hAnsi="Palatino Linotype"/>
              </w:rPr>
              <w:t>BANCA DATI MERITO</w:t>
            </w:r>
          </w:p>
        </w:tc>
        <w:tc>
          <w:tcPr>
            <w:tcW w:w="6269" w:type="dxa"/>
            <w:noWrap/>
            <w:hideMark/>
          </w:tcPr>
          <w:p w:rsidRPr="008E5A32" w:rsidR="003F7EE0" w:rsidRDefault="003F7EE0" w14:paraId="476F3628" w14:textId="77777777">
            <w:pPr>
              <w:rPr>
                <w:rFonts w:ascii="Palatino Linotype" w:hAnsi="Palatino Linotype"/>
              </w:rPr>
            </w:pPr>
            <w:r w:rsidRPr="008E5A32">
              <w:rPr>
                <w:rFonts w:ascii="Palatino Linotype" w:hAnsi="Palatino Linotype"/>
              </w:rPr>
              <w:t>Progetto Integrazione Banca Dati di Merito con il sistema Mercurio</w:t>
            </w:r>
          </w:p>
        </w:tc>
      </w:tr>
      <w:tr w:rsidRPr="008E5A32" w:rsidR="003F7EE0" w:rsidTr="00E50297" w14:paraId="4672147D" w14:textId="77777777">
        <w:trPr>
          <w:trHeight w:val="315"/>
        </w:trPr>
        <w:tc>
          <w:tcPr>
            <w:tcW w:w="3114" w:type="dxa"/>
            <w:noWrap/>
            <w:hideMark/>
          </w:tcPr>
          <w:p w:rsidRPr="008E5A32" w:rsidR="003F7EE0" w:rsidRDefault="003F7EE0" w14:paraId="39246152" w14:textId="77777777">
            <w:pPr>
              <w:rPr>
                <w:rFonts w:ascii="Palatino Linotype" w:hAnsi="Palatino Linotype"/>
              </w:rPr>
            </w:pPr>
            <w:r w:rsidRPr="008E5A32">
              <w:rPr>
                <w:rFonts w:ascii="Palatino Linotype" w:hAnsi="Palatino Linotype"/>
              </w:rPr>
              <w:t>BANCA DATI MERITO</w:t>
            </w:r>
          </w:p>
        </w:tc>
        <w:tc>
          <w:tcPr>
            <w:tcW w:w="6269" w:type="dxa"/>
            <w:noWrap/>
            <w:hideMark/>
          </w:tcPr>
          <w:p w:rsidRPr="008E5A32" w:rsidR="003F7EE0" w:rsidRDefault="003F7EE0" w14:paraId="43B65F48" w14:textId="77777777">
            <w:pPr>
              <w:rPr>
                <w:rFonts w:ascii="Palatino Linotype" w:hAnsi="Palatino Linotype"/>
              </w:rPr>
            </w:pPr>
            <w:r w:rsidRPr="008E5A32">
              <w:rPr>
                <w:rFonts w:ascii="Palatino Linotype" w:hAnsi="Palatino Linotype"/>
              </w:rPr>
              <w:t>Migrazione dati di Area Civile</w:t>
            </w:r>
          </w:p>
        </w:tc>
      </w:tr>
      <w:tr w:rsidRPr="008E5A32" w:rsidR="003F7EE0" w:rsidTr="00E50297" w14:paraId="4E6AD47F" w14:textId="77777777">
        <w:trPr>
          <w:trHeight w:val="315"/>
        </w:trPr>
        <w:tc>
          <w:tcPr>
            <w:tcW w:w="3114" w:type="dxa"/>
            <w:noWrap/>
            <w:hideMark/>
          </w:tcPr>
          <w:p w:rsidRPr="008E5A32" w:rsidR="003F7EE0" w:rsidRDefault="003F7EE0" w14:paraId="2188D641" w14:textId="77777777">
            <w:pPr>
              <w:rPr>
                <w:rFonts w:ascii="Palatino Linotype" w:hAnsi="Palatino Linotype"/>
              </w:rPr>
            </w:pPr>
            <w:r w:rsidRPr="008E5A32">
              <w:rPr>
                <w:rFonts w:ascii="Palatino Linotype" w:hAnsi="Palatino Linotype"/>
              </w:rPr>
              <w:t>BANCA DATI MERITO</w:t>
            </w:r>
          </w:p>
        </w:tc>
        <w:tc>
          <w:tcPr>
            <w:tcW w:w="6269" w:type="dxa"/>
            <w:noWrap/>
            <w:hideMark/>
          </w:tcPr>
          <w:p w:rsidRPr="008E5A32" w:rsidR="003F7EE0" w:rsidRDefault="003F7EE0" w14:paraId="19904319" w14:textId="77777777">
            <w:pPr>
              <w:rPr>
                <w:rFonts w:ascii="Palatino Linotype" w:hAnsi="Palatino Linotype"/>
              </w:rPr>
            </w:pPr>
            <w:r w:rsidRPr="008E5A32">
              <w:rPr>
                <w:rFonts w:ascii="Palatino Linotype" w:hAnsi="Palatino Linotype"/>
              </w:rPr>
              <w:t>Progetto Banca Dati di Merito Evoluzione Mercurio</w:t>
            </w:r>
          </w:p>
        </w:tc>
      </w:tr>
      <w:tr w:rsidRPr="008E5A32" w:rsidR="003F7EE0" w:rsidTr="00E50297" w14:paraId="021DA113" w14:textId="77777777">
        <w:trPr>
          <w:trHeight w:val="315"/>
        </w:trPr>
        <w:tc>
          <w:tcPr>
            <w:tcW w:w="3114" w:type="dxa"/>
            <w:noWrap/>
            <w:hideMark/>
          </w:tcPr>
          <w:p w:rsidRPr="008E5A32" w:rsidR="003F7EE0" w:rsidRDefault="003F7EE0" w14:paraId="7366F1BD" w14:textId="77777777">
            <w:pPr>
              <w:rPr>
                <w:rFonts w:ascii="Palatino Linotype" w:hAnsi="Palatino Linotype"/>
              </w:rPr>
            </w:pPr>
            <w:r w:rsidRPr="008E5A32">
              <w:rPr>
                <w:rFonts w:ascii="Palatino Linotype" w:hAnsi="Palatino Linotype"/>
              </w:rPr>
              <w:t>PORTALE CTU</w:t>
            </w:r>
          </w:p>
        </w:tc>
        <w:tc>
          <w:tcPr>
            <w:tcW w:w="6269" w:type="dxa"/>
            <w:noWrap/>
            <w:hideMark/>
          </w:tcPr>
          <w:p w:rsidRPr="008E5A32" w:rsidR="003F7EE0" w:rsidRDefault="003F7EE0" w14:paraId="4F54C530" w14:textId="77777777">
            <w:pPr>
              <w:rPr>
                <w:rFonts w:ascii="Palatino Linotype" w:hAnsi="Palatino Linotype"/>
              </w:rPr>
            </w:pPr>
            <w:r w:rsidRPr="008E5A32">
              <w:rPr>
                <w:rFonts w:ascii="Palatino Linotype" w:hAnsi="Palatino Linotype"/>
              </w:rPr>
              <w:t>POST GO LIVE Registro Incarichi CTU ed altre evolutive</w:t>
            </w:r>
          </w:p>
        </w:tc>
      </w:tr>
      <w:tr w:rsidRPr="008E5A32" w:rsidR="003F7EE0" w:rsidTr="00E50297" w14:paraId="7871E4F7" w14:textId="77777777">
        <w:trPr>
          <w:trHeight w:val="315"/>
        </w:trPr>
        <w:tc>
          <w:tcPr>
            <w:tcW w:w="3114" w:type="dxa"/>
            <w:noWrap/>
            <w:hideMark/>
          </w:tcPr>
          <w:p w:rsidRPr="008E5A32" w:rsidR="003F7EE0" w:rsidRDefault="003F7EE0" w14:paraId="45B91930" w14:textId="77777777">
            <w:pPr>
              <w:rPr>
                <w:rFonts w:ascii="Palatino Linotype" w:hAnsi="Palatino Linotype"/>
              </w:rPr>
            </w:pPr>
            <w:r w:rsidRPr="008E5A32">
              <w:rPr>
                <w:rFonts w:ascii="Palatino Linotype" w:hAnsi="Palatino Linotype"/>
              </w:rPr>
              <w:t>PORTALE CTU</w:t>
            </w:r>
          </w:p>
        </w:tc>
        <w:tc>
          <w:tcPr>
            <w:tcW w:w="6269" w:type="dxa"/>
            <w:noWrap/>
            <w:hideMark/>
          </w:tcPr>
          <w:p w:rsidRPr="008E5A32" w:rsidR="003F7EE0" w:rsidRDefault="003F7EE0" w14:paraId="6908249F" w14:textId="77777777">
            <w:pPr>
              <w:rPr>
                <w:rFonts w:ascii="Palatino Linotype" w:hAnsi="Palatino Linotype"/>
              </w:rPr>
            </w:pPr>
            <w:r w:rsidRPr="008E5A32">
              <w:rPr>
                <w:rFonts w:ascii="Palatino Linotype" w:hAnsi="Palatino Linotype"/>
              </w:rPr>
              <w:t>Portale CTU Adeguamento Tecnologica</w:t>
            </w:r>
          </w:p>
        </w:tc>
      </w:tr>
      <w:tr w:rsidRPr="008E5A32" w:rsidR="003F7EE0" w:rsidTr="00E50297" w14:paraId="6E4DF30D" w14:textId="77777777">
        <w:trPr>
          <w:trHeight w:val="315"/>
        </w:trPr>
        <w:tc>
          <w:tcPr>
            <w:tcW w:w="3114" w:type="dxa"/>
            <w:noWrap/>
            <w:hideMark/>
          </w:tcPr>
          <w:p w:rsidRPr="008E5A32" w:rsidR="003F7EE0" w:rsidRDefault="003F7EE0" w14:paraId="4469C593" w14:textId="77777777">
            <w:pPr>
              <w:rPr>
                <w:rFonts w:ascii="Palatino Linotype" w:hAnsi="Palatino Linotype"/>
              </w:rPr>
            </w:pPr>
            <w:r w:rsidRPr="008E5A32">
              <w:rPr>
                <w:rFonts w:ascii="Palatino Linotype" w:hAnsi="Palatino Linotype"/>
              </w:rPr>
              <w:t xml:space="preserve">PORTALE CTU </w:t>
            </w:r>
          </w:p>
        </w:tc>
        <w:tc>
          <w:tcPr>
            <w:tcW w:w="6269" w:type="dxa"/>
            <w:noWrap/>
            <w:hideMark/>
          </w:tcPr>
          <w:p w:rsidRPr="008E5A32" w:rsidR="003F7EE0" w:rsidRDefault="003F7EE0" w14:paraId="28CD7D55" w14:textId="77777777">
            <w:pPr>
              <w:rPr>
                <w:rFonts w:ascii="Palatino Linotype" w:hAnsi="Palatino Linotype"/>
              </w:rPr>
            </w:pPr>
            <w:r w:rsidRPr="008E5A32">
              <w:rPr>
                <w:rFonts w:ascii="Palatino Linotype" w:hAnsi="Palatino Linotype"/>
              </w:rPr>
              <w:t>Evolutive post DM 109</w:t>
            </w:r>
          </w:p>
        </w:tc>
      </w:tr>
      <w:tr w:rsidRPr="008E5A32" w:rsidR="003F7EE0" w:rsidTr="00E50297" w14:paraId="24C4E7CD" w14:textId="77777777">
        <w:trPr>
          <w:trHeight w:val="315"/>
        </w:trPr>
        <w:tc>
          <w:tcPr>
            <w:tcW w:w="3114" w:type="dxa"/>
            <w:noWrap/>
            <w:hideMark/>
          </w:tcPr>
          <w:p w:rsidRPr="008E5A32" w:rsidR="003F7EE0" w:rsidRDefault="003F7EE0" w14:paraId="3F723D5F" w14:textId="77777777">
            <w:pPr>
              <w:rPr>
                <w:rFonts w:ascii="Palatino Linotype" w:hAnsi="Palatino Linotype"/>
              </w:rPr>
            </w:pPr>
            <w:r w:rsidRPr="008E5A32">
              <w:rPr>
                <w:rFonts w:ascii="Palatino Linotype" w:hAnsi="Palatino Linotype"/>
              </w:rPr>
              <w:t>PORTALE CTU</w:t>
            </w:r>
          </w:p>
        </w:tc>
        <w:tc>
          <w:tcPr>
            <w:tcW w:w="6269" w:type="dxa"/>
            <w:noWrap/>
            <w:hideMark/>
          </w:tcPr>
          <w:p w:rsidRPr="008E5A32" w:rsidR="003F7EE0" w:rsidRDefault="003F7EE0" w14:paraId="1CA944E6" w14:textId="77777777">
            <w:pPr>
              <w:rPr>
                <w:rFonts w:ascii="Palatino Linotype" w:hAnsi="Palatino Linotype"/>
              </w:rPr>
            </w:pPr>
            <w:r w:rsidRPr="008E5A32">
              <w:rPr>
                <w:rFonts w:ascii="Palatino Linotype" w:hAnsi="Palatino Linotype"/>
              </w:rPr>
              <w:t>GIUSTIZIA RIPARATIVA</w:t>
            </w:r>
          </w:p>
        </w:tc>
      </w:tr>
      <w:tr w:rsidRPr="008E5A32" w:rsidR="003F7EE0" w:rsidTr="00E50297" w14:paraId="11BC7E7C" w14:textId="77777777">
        <w:trPr>
          <w:trHeight w:val="315"/>
        </w:trPr>
        <w:tc>
          <w:tcPr>
            <w:tcW w:w="3114" w:type="dxa"/>
            <w:noWrap/>
            <w:hideMark/>
          </w:tcPr>
          <w:p w:rsidRPr="008E5A32" w:rsidR="003F7EE0" w:rsidRDefault="003F7EE0" w14:paraId="30FD5873" w14:textId="77777777">
            <w:pPr>
              <w:rPr>
                <w:rFonts w:ascii="Palatino Linotype" w:hAnsi="Palatino Linotype"/>
              </w:rPr>
            </w:pPr>
            <w:r w:rsidRPr="008E5A32">
              <w:rPr>
                <w:rFonts w:ascii="Palatino Linotype" w:hAnsi="Palatino Linotype"/>
              </w:rPr>
              <w:t>PORTALE CTU</w:t>
            </w:r>
          </w:p>
        </w:tc>
        <w:tc>
          <w:tcPr>
            <w:tcW w:w="6269" w:type="dxa"/>
            <w:noWrap/>
            <w:hideMark/>
          </w:tcPr>
          <w:p w:rsidRPr="008E5A32" w:rsidR="003F7EE0" w:rsidRDefault="003F7EE0" w14:paraId="0236F75E" w14:textId="77777777">
            <w:pPr>
              <w:rPr>
                <w:rFonts w:ascii="Palatino Linotype" w:hAnsi="Palatino Linotype"/>
              </w:rPr>
            </w:pPr>
            <w:r w:rsidRPr="008E5A32">
              <w:rPr>
                <w:rFonts w:ascii="Palatino Linotype" w:hAnsi="Palatino Linotype"/>
              </w:rPr>
              <w:t>Interventi di MEV post avvio</w:t>
            </w:r>
          </w:p>
        </w:tc>
      </w:tr>
      <w:tr w:rsidRPr="008E5A32" w:rsidR="003F7EE0" w:rsidTr="00E50297" w14:paraId="3B599A65" w14:textId="77777777">
        <w:trPr>
          <w:trHeight w:val="315"/>
        </w:trPr>
        <w:tc>
          <w:tcPr>
            <w:tcW w:w="3114" w:type="dxa"/>
            <w:noWrap/>
            <w:hideMark/>
          </w:tcPr>
          <w:p w:rsidRPr="008E5A32" w:rsidR="003F7EE0" w:rsidRDefault="003F7EE0" w14:paraId="074D0A68" w14:textId="77777777">
            <w:pPr>
              <w:rPr>
                <w:rFonts w:ascii="Palatino Linotype" w:hAnsi="Palatino Linotype"/>
              </w:rPr>
            </w:pPr>
            <w:r w:rsidRPr="008E5A32">
              <w:rPr>
                <w:rFonts w:ascii="Palatino Linotype" w:hAnsi="Palatino Linotype"/>
              </w:rPr>
              <w:t>PORTALE ELETTORALE</w:t>
            </w:r>
          </w:p>
        </w:tc>
        <w:tc>
          <w:tcPr>
            <w:tcW w:w="6269" w:type="dxa"/>
            <w:noWrap/>
            <w:hideMark/>
          </w:tcPr>
          <w:p w:rsidRPr="008E5A32" w:rsidR="003F7EE0" w:rsidRDefault="003F7EE0" w14:paraId="3194FA78" w14:textId="77777777">
            <w:pPr>
              <w:rPr>
                <w:rFonts w:ascii="Palatino Linotype" w:hAnsi="Palatino Linotype"/>
              </w:rPr>
            </w:pPr>
            <w:r w:rsidRPr="008E5A32">
              <w:rPr>
                <w:rFonts w:ascii="Palatino Linotype" w:hAnsi="Palatino Linotype"/>
              </w:rPr>
              <w:t>FASE1 - Raccolta Liste</w:t>
            </w:r>
          </w:p>
        </w:tc>
      </w:tr>
      <w:tr w:rsidRPr="008E5A32" w:rsidR="003F7EE0" w:rsidTr="00E50297" w14:paraId="005AB591" w14:textId="77777777">
        <w:trPr>
          <w:trHeight w:val="315"/>
        </w:trPr>
        <w:tc>
          <w:tcPr>
            <w:tcW w:w="3114" w:type="dxa"/>
            <w:noWrap/>
            <w:hideMark/>
          </w:tcPr>
          <w:p w:rsidRPr="008E5A32" w:rsidR="003F7EE0" w:rsidRDefault="003F7EE0" w14:paraId="7784F57F" w14:textId="77777777">
            <w:pPr>
              <w:rPr>
                <w:rFonts w:ascii="Palatino Linotype" w:hAnsi="Palatino Linotype"/>
              </w:rPr>
            </w:pPr>
            <w:r w:rsidRPr="008E5A32">
              <w:rPr>
                <w:rFonts w:ascii="Palatino Linotype" w:hAnsi="Palatino Linotype"/>
              </w:rPr>
              <w:t>PORTALE ELETTORALE</w:t>
            </w:r>
          </w:p>
        </w:tc>
        <w:tc>
          <w:tcPr>
            <w:tcW w:w="6269" w:type="dxa"/>
            <w:noWrap/>
            <w:hideMark/>
          </w:tcPr>
          <w:p w:rsidRPr="008E5A32" w:rsidR="003F7EE0" w:rsidRDefault="003F7EE0" w14:paraId="42CAFD0D" w14:textId="77777777">
            <w:pPr>
              <w:rPr>
                <w:rFonts w:ascii="Palatino Linotype" w:hAnsi="Palatino Linotype"/>
              </w:rPr>
            </w:pPr>
            <w:r w:rsidRPr="008E5A32">
              <w:rPr>
                <w:rFonts w:ascii="Palatino Linotype" w:hAnsi="Palatino Linotype"/>
              </w:rPr>
              <w:t>FASE2 - Liste</w:t>
            </w:r>
          </w:p>
        </w:tc>
      </w:tr>
      <w:tr w:rsidRPr="008E5A32" w:rsidR="003F7EE0" w:rsidTr="00E50297" w14:paraId="1B7B55CD" w14:textId="77777777">
        <w:trPr>
          <w:trHeight w:val="315"/>
        </w:trPr>
        <w:tc>
          <w:tcPr>
            <w:tcW w:w="3114" w:type="dxa"/>
            <w:noWrap/>
            <w:hideMark/>
          </w:tcPr>
          <w:p w:rsidRPr="008E5A32" w:rsidR="003F7EE0" w:rsidRDefault="003F7EE0" w14:paraId="32F426FC" w14:textId="77777777">
            <w:pPr>
              <w:rPr>
                <w:rFonts w:ascii="Palatino Linotype" w:hAnsi="Palatino Linotype"/>
              </w:rPr>
            </w:pPr>
            <w:r w:rsidRPr="008E5A32">
              <w:rPr>
                <w:rFonts w:ascii="Palatino Linotype" w:hAnsi="Palatino Linotype"/>
              </w:rPr>
              <w:t>PORTALE ELETTORALE</w:t>
            </w:r>
          </w:p>
        </w:tc>
        <w:tc>
          <w:tcPr>
            <w:tcW w:w="6269" w:type="dxa"/>
            <w:noWrap/>
            <w:hideMark/>
          </w:tcPr>
          <w:p w:rsidRPr="008E5A32" w:rsidR="003F7EE0" w:rsidRDefault="003F7EE0" w14:paraId="5B886AF0" w14:textId="77777777">
            <w:pPr>
              <w:rPr>
                <w:rFonts w:ascii="Palatino Linotype" w:hAnsi="Palatino Linotype"/>
              </w:rPr>
            </w:pPr>
            <w:r w:rsidRPr="008E5A32">
              <w:rPr>
                <w:rFonts w:ascii="Palatino Linotype" w:hAnsi="Palatino Linotype"/>
              </w:rPr>
              <w:t>Collegio Regionale di Garanzia Elettorale</w:t>
            </w:r>
          </w:p>
        </w:tc>
      </w:tr>
      <w:tr w:rsidRPr="008E5A32" w:rsidR="003F7EE0" w:rsidTr="00E50297" w14:paraId="753FEA3C" w14:textId="77777777">
        <w:trPr>
          <w:trHeight w:val="315"/>
        </w:trPr>
        <w:tc>
          <w:tcPr>
            <w:tcW w:w="3114" w:type="dxa"/>
            <w:noWrap/>
            <w:hideMark/>
          </w:tcPr>
          <w:p w:rsidRPr="008E5A32" w:rsidR="003F7EE0" w:rsidRDefault="003F7EE0" w14:paraId="6597606E" w14:textId="77777777">
            <w:pPr>
              <w:rPr>
                <w:rFonts w:ascii="Palatino Linotype" w:hAnsi="Palatino Linotype"/>
              </w:rPr>
            </w:pPr>
            <w:r w:rsidRPr="008E5A32">
              <w:rPr>
                <w:rFonts w:ascii="Palatino Linotype" w:hAnsi="Palatino Linotype"/>
              </w:rPr>
              <w:t>PORTALE ELETTORALE</w:t>
            </w:r>
          </w:p>
        </w:tc>
        <w:tc>
          <w:tcPr>
            <w:tcW w:w="6269" w:type="dxa"/>
            <w:noWrap/>
            <w:hideMark/>
          </w:tcPr>
          <w:p w:rsidRPr="008E5A32" w:rsidR="003F7EE0" w:rsidRDefault="003F7EE0" w14:paraId="7B5B3652" w14:textId="77777777">
            <w:pPr>
              <w:rPr>
                <w:rFonts w:ascii="Palatino Linotype" w:hAnsi="Palatino Linotype"/>
              </w:rPr>
            </w:pPr>
            <w:r w:rsidRPr="008E5A32">
              <w:rPr>
                <w:rFonts w:ascii="Palatino Linotype" w:hAnsi="Palatino Linotype"/>
              </w:rPr>
              <w:t>Spoglio Elettorale</w:t>
            </w:r>
          </w:p>
        </w:tc>
      </w:tr>
      <w:tr w:rsidRPr="008E5A32" w:rsidR="003F7EE0" w:rsidTr="00E50297" w14:paraId="7D3FE367" w14:textId="77777777">
        <w:trPr>
          <w:trHeight w:val="315"/>
        </w:trPr>
        <w:tc>
          <w:tcPr>
            <w:tcW w:w="3114" w:type="dxa"/>
            <w:noWrap/>
            <w:hideMark/>
          </w:tcPr>
          <w:p w:rsidRPr="008E5A32" w:rsidR="003F7EE0" w:rsidRDefault="003F7EE0" w14:paraId="300A0924" w14:textId="77777777">
            <w:pPr>
              <w:rPr>
                <w:rFonts w:ascii="Palatino Linotype" w:hAnsi="Palatino Linotype"/>
              </w:rPr>
            </w:pPr>
            <w:r w:rsidRPr="008E5A32">
              <w:rPr>
                <w:rFonts w:ascii="Palatino Linotype" w:hAnsi="Palatino Linotype"/>
              </w:rPr>
              <w:t>PORTALE ELETTORALE</w:t>
            </w:r>
          </w:p>
        </w:tc>
        <w:tc>
          <w:tcPr>
            <w:tcW w:w="6269" w:type="dxa"/>
            <w:noWrap/>
            <w:hideMark/>
          </w:tcPr>
          <w:p w:rsidRPr="008E5A32" w:rsidR="003F7EE0" w:rsidRDefault="003F7EE0" w14:paraId="0C0D81F9" w14:textId="77777777">
            <w:pPr>
              <w:rPr>
                <w:rFonts w:ascii="Palatino Linotype" w:hAnsi="Palatino Linotype"/>
              </w:rPr>
            </w:pPr>
            <w:r w:rsidRPr="008E5A32">
              <w:rPr>
                <w:rFonts w:ascii="Palatino Linotype" w:hAnsi="Palatino Linotype"/>
              </w:rPr>
              <w:t>Evolutive post avvio</w:t>
            </w:r>
          </w:p>
        </w:tc>
      </w:tr>
      <w:tr w:rsidRPr="008E5A32" w:rsidR="003F7EE0" w:rsidTr="00E50297" w14:paraId="35FD8ED5" w14:textId="77777777">
        <w:trPr>
          <w:trHeight w:val="315"/>
        </w:trPr>
        <w:tc>
          <w:tcPr>
            <w:tcW w:w="3114" w:type="dxa"/>
            <w:noWrap/>
            <w:hideMark/>
          </w:tcPr>
          <w:p w:rsidRPr="008E5A32" w:rsidR="003F7EE0" w:rsidRDefault="003F7EE0" w14:paraId="1703DE3B" w14:textId="77777777">
            <w:pPr>
              <w:rPr>
                <w:rFonts w:ascii="Palatino Linotype" w:hAnsi="Palatino Linotype"/>
              </w:rPr>
            </w:pPr>
            <w:r w:rsidRPr="008E5A32">
              <w:rPr>
                <w:rFonts w:ascii="Palatino Linotype" w:hAnsi="Palatino Linotype"/>
              </w:rPr>
              <w:t>PORTALE LPU</w:t>
            </w:r>
          </w:p>
        </w:tc>
        <w:tc>
          <w:tcPr>
            <w:tcW w:w="6269" w:type="dxa"/>
            <w:noWrap/>
            <w:hideMark/>
          </w:tcPr>
          <w:p w:rsidRPr="008E5A32" w:rsidR="003F7EE0" w:rsidRDefault="003F7EE0" w14:paraId="0A7141FF" w14:textId="77777777">
            <w:pPr>
              <w:rPr>
                <w:rFonts w:ascii="Palatino Linotype" w:hAnsi="Palatino Linotype"/>
              </w:rPr>
            </w:pPr>
            <w:r w:rsidRPr="008E5A32">
              <w:rPr>
                <w:rFonts w:ascii="Palatino Linotype" w:hAnsi="Palatino Linotype"/>
              </w:rPr>
              <w:t>FASE1</w:t>
            </w:r>
          </w:p>
        </w:tc>
      </w:tr>
      <w:tr w:rsidRPr="008E5A32" w:rsidR="003F7EE0" w:rsidTr="00E50297" w14:paraId="024ACC0E" w14:textId="77777777">
        <w:trPr>
          <w:trHeight w:val="315"/>
        </w:trPr>
        <w:tc>
          <w:tcPr>
            <w:tcW w:w="3114" w:type="dxa"/>
            <w:noWrap/>
            <w:hideMark/>
          </w:tcPr>
          <w:p w:rsidRPr="008E5A32" w:rsidR="003F7EE0" w:rsidRDefault="003F7EE0" w14:paraId="5B5D47E3" w14:textId="77777777">
            <w:pPr>
              <w:rPr>
                <w:rFonts w:ascii="Palatino Linotype" w:hAnsi="Palatino Linotype"/>
              </w:rPr>
            </w:pPr>
            <w:r w:rsidRPr="008E5A32">
              <w:rPr>
                <w:rFonts w:ascii="Palatino Linotype" w:hAnsi="Palatino Linotype"/>
              </w:rPr>
              <w:t>PORTALE LPU</w:t>
            </w:r>
          </w:p>
        </w:tc>
        <w:tc>
          <w:tcPr>
            <w:tcW w:w="6269" w:type="dxa"/>
            <w:noWrap/>
            <w:hideMark/>
          </w:tcPr>
          <w:p w:rsidRPr="008E5A32" w:rsidR="003F7EE0" w:rsidRDefault="003F7EE0" w14:paraId="249BA662" w14:textId="77777777">
            <w:pPr>
              <w:rPr>
                <w:rFonts w:ascii="Palatino Linotype" w:hAnsi="Palatino Linotype"/>
              </w:rPr>
            </w:pPr>
            <w:r w:rsidRPr="008E5A32">
              <w:rPr>
                <w:rFonts w:ascii="Palatino Linotype" w:hAnsi="Palatino Linotype"/>
              </w:rPr>
              <w:t>FASE2</w:t>
            </w:r>
          </w:p>
        </w:tc>
      </w:tr>
      <w:tr w:rsidRPr="008E5A32" w:rsidR="003F7EE0" w:rsidTr="00E50297" w14:paraId="42C730FB" w14:textId="77777777">
        <w:trPr>
          <w:trHeight w:val="315"/>
        </w:trPr>
        <w:tc>
          <w:tcPr>
            <w:tcW w:w="3114" w:type="dxa"/>
            <w:noWrap/>
            <w:hideMark/>
          </w:tcPr>
          <w:p w:rsidRPr="008E5A32" w:rsidR="003F7EE0" w:rsidRDefault="003F7EE0" w14:paraId="0A82EF62" w14:textId="77777777">
            <w:pPr>
              <w:rPr>
                <w:rFonts w:ascii="Palatino Linotype" w:hAnsi="Palatino Linotype"/>
              </w:rPr>
            </w:pPr>
            <w:r w:rsidRPr="008E5A32">
              <w:rPr>
                <w:rFonts w:ascii="Palatino Linotype" w:hAnsi="Palatino Linotype"/>
              </w:rPr>
              <w:t>PORTALE LPU</w:t>
            </w:r>
          </w:p>
        </w:tc>
        <w:tc>
          <w:tcPr>
            <w:tcW w:w="6269" w:type="dxa"/>
            <w:noWrap/>
            <w:hideMark/>
          </w:tcPr>
          <w:p w:rsidRPr="008E5A32" w:rsidR="003F7EE0" w:rsidRDefault="003F7EE0" w14:paraId="5C264237" w14:textId="77777777">
            <w:pPr>
              <w:rPr>
                <w:rFonts w:ascii="Palatino Linotype" w:hAnsi="Palatino Linotype"/>
              </w:rPr>
            </w:pPr>
            <w:r w:rsidRPr="008E5A32">
              <w:rPr>
                <w:rFonts w:ascii="Palatino Linotype" w:hAnsi="Palatino Linotype"/>
              </w:rPr>
              <w:t>FASE3</w:t>
            </w:r>
          </w:p>
        </w:tc>
      </w:tr>
      <w:tr w:rsidRPr="008E5A32" w:rsidR="003F7EE0" w:rsidTr="00E50297" w14:paraId="14510765" w14:textId="77777777">
        <w:trPr>
          <w:trHeight w:val="315"/>
        </w:trPr>
        <w:tc>
          <w:tcPr>
            <w:tcW w:w="3114" w:type="dxa"/>
            <w:noWrap/>
            <w:hideMark/>
          </w:tcPr>
          <w:p w:rsidRPr="008E5A32" w:rsidR="003F7EE0" w:rsidRDefault="003F7EE0" w14:paraId="6EAEE526" w14:textId="77777777">
            <w:pPr>
              <w:rPr>
                <w:rFonts w:ascii="Palatino Linotype" w:hAnsi="Palatino Linotype"/>
              </w:rPr>
            </w:pPr>
            <w:r w:rsidRPr="008E5A32">
              <w:rPr>
                <w:rFonts w:ascii="Palatino Linotype" w:hAnsi="Palatino Linotype"/>
              </w:rPr>
              <w:t>PORTALE LPU</w:t>
            </w:r>
          </w:p>
        </w:tc>
        <w:tc>
          <w:tcPr>
            <w:tcW w:w="6269" w:type="dxa"/>
            <w:noWrap/>
            <w:hideMark/>
          </w:tcPr>
          <w:p w:rsidRPr="008E5A32" w:rsidR="003F7EE0" w:rsidRDefault="003F7EE0" w14:paraId="4699C616" w14:textId="77777777">
            <w:pPr>
              <w:rPr>
                <w:rFonts w:ascii="Palatino Linotype" w:hAnsi="Palatino Linotype"/>
              </w:rPr>
            </w:pPr>
            <w:r w:rsidRPr="008E5A32">
              <w:rPr>
                <w:rFonts w:ascii="Palatino Linotype" w:hAnsi="Palatino Linotype"/>
              </w:rPr>
              <w:t>FASE4</w:t>
            </w:r>
          </w:p>
        </w:tc>
      </w:tr>
      <w:tr w:rsidRPr="008E5A32" w:rsidR="003F7EE0" w:rsidTr="00E50297" w14:paraId="4454051A" w14:textId="77777777">
        <w:trPr>
          <w:trHeight w:val="315"/>
        </w:trPr>
        <w:tc>
          <w:tcPr>
            <w:tcW w:w="3114" w:type="dxa"/>
            <w:noWrap/>
            <w:hideMark/>
          </w:tcPr>
          <w:p w:rsidRPr="008E5A32" w:rsidR="003F7EE0" w:rsidRDefault="003F7EE0" w14:paraId="03957986" w14:textId="77777777">
            <w:pPr>
              <w:rPr>
                <w:rFonts w:ascii="Palatino Linotype" w:hAnsi="Palatino Linotype"/>
              </w:rPr>
            </w:pPr>
            <w:r w:rsidRPr="008E5A32">
              <w:rPr>
                <w:rFonts w:ascii="Palatino Linotype" w:hAnsi="Palatino Linotype"/>
              </w:rPr>
              <w:t>MERCURIO</w:t>
            </w:r>
          </w:p>
        </w:tc>
        <w:tc>
          <w:tcPr>
            <w:tcW w:w="6269" w:type="dxa"/>
            <w:noWrap/>
            <w:hideMark/>
          </w:tcPr>
          <w:p w:rsidRPr="008E5A32" w:rsidR="003F7EE0" w:rsidRDefault="003F7EE0" w14:paraId="1863B644" w14:textId="77777777">
            <w:pPr>
              <w:rPr>
                <w:rFonts w:ascii="Palatino Linotype" w:hAnsi="Palatino Linotype"/>
              </w:rPr>
            </w:pPr>
            <w:proofErr w:type="spellStart"/>
            <w:r w:rsidRPr="008E5A32">
              <w:rPr>
                <w:rFonts w:ascii="Palatino Linotype" w:hAnsi="Palatino Linotype"/>
              </w:rPr>
              <w:t>RangeRequest</w:t>
            </w:r>
            <w:proofErr w:type="spellEnd"/>
            <w:r w:rsidRPr="008E5A32">
              <w:rPr>
                <w:rFonts w:ascii="Palatino Linotype" w:hAnsi="Palatino Linotype"/>
              </w:rPr>
              <w:t xml:space="preserve"> e </w:t>
            </w:r>
            <w:proofErr w:type="spellStart"/>
            <w:r w:rsidRPr="008E5A32">
              <w:rPr>
                <w:rFonts w:ascii="Palatino Linotype" w:hAnsi="Palatino Linotype"/>
              </w:rPr>
              <w:t>LimiteDimensioneFile</w:t>
            </w:r>
            <w:proofErr w:type="spellEnd"/>
          </w:p>
        </w:tc>
      </w:tr>
      <w:tr w:rsidRPr="008E5A32" w:rsidR="003F7EE0" w:rsidTr="00E50297" w14:paraId="420F6E68" w14:textId="77777777">
        <w:trPr>
          <w:trHeight w:val="315"/>
        </w:trPr>
        <w:tc>
          <w:tcPr>
            <w:tcW w:w="3114" w:type="dxa"/>
            <w:noWrap/>
            <w:hideMark/>
          </w:tcPr>
          <w:p w:rsidRPr="008E5A32" w:rsidR="003F7EE0" w:rsidRDefault="003F7EE0" w14:paraId="66548B56" w14:textId="77777777">
            <w:pPr>
              <w:rPr>
                <w:rFonts w:ascii="Palatino Linotype" w:hAnsi="Palatino Linotype"/>
              </w:rPr>
            </w:pPr>
            <w:r w:rsidRPr="008E5A32">
              <w:rPr>
                <w:rFonts w:ascii="Palatino Linotype" w:hAnsi="Palatino Linotype"/>
              </w:rPr>
              <w:t>MERCURIO</w:t>
            </w:r>
          </w:p>
        </w:tc>
        <w:tc>
          <w:tcPr>
            <w:tcW w:w="6269" w:type="dxa"/>
            <w:noWrap/>
            <w:hideMark/>
          </w:tcPr>
          <w:p w:rsidRPr="008E5A32" w:rsidR="003F7EE0" w:rsidRDefault="003F7EE0" w14:paraId="54725ABA" w14:textId="77777777">
            <w:pPr>
              <w:rPr>
                <w:rFonts w:ascii="Palatino Linotype" w:hAnsi="Palatino Linotype"/>
              </w:rPr>
            </w:pPr>
            <w:r w:rsidRPr="008E5A32">
              <w:rPr>
                <w:rFonts w:ascii="Palatino Linotype" w:hAnsi="Palatino Linotype"/>
              </w:rPr>
              <w:t xml:space="preserve">Firma Digitale e QR Code </w:t>
            </w:r>
          </w:p>
        </w:tc>
      </w:tr>
      <w:tr w:rsidRPr="008E5A32" w:rsidR="003F7EE0" w:rsidTr="00E50297" w14:paraId="23DBE4C3" w14:textId="77777777">
        <w:trPr>
          <w:trHeight w:val="315"/>
        </w:trPr>
        <w:tc>
          <w:tcPr>
            <w:tcW w:w="3114" w:type="dxa"/>
            <w:noWrap/>
            <w:hideMark/>
          </w:tcPr>
          <w:p w:rsidRPr="008E5A32" w:rsidR="003F7EE0" w:rsidRDefault="003F7EE0" w14:paraId="650B67A4" w14:textId="77777777">
            <w:pPr>
              <w:rPr>
                <w:rFonts w:ascii="Palatino Linotype" w:hAnsi="Palatino Linotype"/>
              </w:rPr>
            </w:pPr>
            <w:r w:rsidRPr="008E5A32">
              <w:rPr>
                <w:rFonts w:ascii="Palatino Linotype" w:hAnsi="Palatino Linotype"/>
              </w:rPr>
              <w:t>MERCURIO</w:t>
            </w:r>
          </w:p>
        </w:tc>
        <w:tc>
          <w:tcPr>
            <w:tcW w:w="6269" w:type="dxa"/>
            <w:noWrap/>
            <w:hideMark/>
          </w:tcPr>
          <w:p w:rsidRPr="008E5A32" w:rsidR="003F7EE0" w:rsidRDefault="003F7EE0" w14:paraId="0193F2F2" w14:textId="77777777">
            <w:pPr>
              <w:rPr>
                <w:rFonts w:ascii="Palatino Linotype" w:hAnsi="Palatino Linotype"/>
              </w:rPr>
            </w:pPr>
            <w:r w:rsidRPr="008E5A32">
              <w:rPr>
                <w:rFonts w:ascii="Palatino Linotype" w:hAnsi="Palatino Linotype"/>
              </w:rPr>
              <w:t>Client Mercurio e gestione contenuti Multimediali</w:t>
            </w:r>
          </w:p>
        </w:tc>
      </w:tr>
      <w:tr w:rsidRPr="008E5A32" w:rsidR="003F7EE0" w:rsidTr="00E50297" w14:paraId="5D1E17CA" w14:textId="77777777">
        <w:trPr>
          <w:trHeight w:val="315"/>
        </w:trPr>
        <w:tc>
          <w:tcPr>
            <w:tcW w:w="3114" w:type="dxa"/>
            <w:noWrap/>
            <w:hideMark/>
          </w:tcPr>
          <w:p w:rsidRPr="008E5A32" w:rsidR="003F7EE0" w:rsidRDefault="003F7EE0" w14:paraId="45E3E52E" w14:textId="77777777">
            <w:pPr>
              <w:rPr>
                <w:rFonts w:ascii="Palatino Linotype" w:hAnsi="Palatino Linotype"/>
              </w:rPr>
            </w:pPr>
            <w:r w:rsidRPr="008E5A32">
              <w:rPr>
                <w:rFonts w:ascii="Palatino Linotype" w:hAnsi="Palatino Linotype"/>
              </w:rPr>
              <w:t>MERCURIO</w:t>
            </w:r>
          </w:p>
        </w:tc>
        <w:tc>
          <w:tcPr>
            <w:tcW w:w="6269" w:type="dxa"/>
            <w:noWrap/>
            <w:hideMark/>
          </w:tcPr>
          <w:p w:rsidRPr="008E5A32" w:rsidR="003F7EE0" w:rsidRDefault="003F7EE0" w14:paraId="52DC00F8" w14:textId="564E34FD">
            <w:pPr>
              <w:rPr>
                <w:rFonts w:ascii="Palatino Linotype" w:hAnsi="Palatino Linotype"/>
              </w:rPr>
            </w:pPr>
            <w:r w:rsidRPr="008E5A32">
              <w:rPr>
                <w:rFonts w:ascii="Palatino Linotype" w:hAnsi="Palatino Linotype"/>
              </w:rPr>
              <w:t xml:space="preserve">Mercurio </w:t>
            </w:r>
            <w:proofErr w:type="spellStart"/>
            <w:r w:rsidRPr="008E5A32">
              <w:rPr>
                <w:rFonts w:ascii="Palatino Linotype" w:hAnsi="Palatino Linotype"/>
              </w:rPr>
              <w:t>Utils</w:t>
            </w:r>
            <w:proofErr w:type="spellEnd"/>
            <w:r w:rsidRPr="008E5A32">
              <w:rPr>
                <w:rFonts w:ascii="Palatino Linotype" w:hAnsi="Palatino Linotype"/>
              </w:rPr>
              <w:t xml:space="preserve"> </w:t>
            </w:r>
            <w:r w:rsidRPr="008E5A32" w:rsidR="008E5A32">
              <w:rPr>
                <w:rFonts w:ascii="Palatino Linotype" w:hAnsi="Palatino Linotype"/>
              </w:rPr>
              <w:t>e Servizio</w:t>
            </w:r>
            <w:r w:rsidRPr="008E5A32">
              <w:rPr>
                <w:rFonts w:ascii="Palatino Linotype" w:hAnsi="Palatino Linotype"/>
              </w:rPr>
              <w:t xml:space="preserve"> di Merge PDF</w:t>
            </w:r>
          </w:p>
        </w:tc>
      </w:tr>
      <w:tr w:rsidRPr="008E5A32" w:rsidR="003F7EE0" w:rsidTr="00E50297" w14:paraId="76D20D00" w14:textId="77777777">
        <w:trPr>
          <w:trHeight w:val="315"/>
        </w:trPr>
        <w:tc>
          <w:tcPr>
            <w:tcW w:w="3114" w:type="dxa"/>
            <w:noWrap/>
            <w:hideMark/>
          </w:tcPr>
          <w:p w:rsidRPr="008E5A32" w:rsidR="003F7EE0" w:rsidRDefault="003F7EE0" w14:paraId="66837739" w14:textId="77777777">
            <w:pPr>
              <w:rPr>
                <w:rFonts w:ascii="Palatino Linotype" w:hAnsi="Palatino Linotype"/>
              </w:rPr>
            </w:pPr>
            <w:r w:rsidRPr="008E5A32">
              <w:rPr>
                <w:rFonts w:ascii="Palatino Linotype" w:hAnsi="Palatino Linotype"/>
              </w:rPr>
              <w:t>MERCURIO</w:t>
            </w:r>
          </w:p>
        </w:tc>
        <w:tc>
          <w:tcPr>
            <w:tcW w:w="6269" w:type="dxa"/>
            <w:noWrap/>
            <w:hideMark/>
          </w:tcPr>
          <w:p w:rsidRPr="008E5A32" w:rsidR="003F7EE0" w:rsidRDefault="003F7EE0" w14:paraId="5C81B38D" w14:textId="77777777">
            <w:pPr>
              <w:rPr>
                <w:rFonts w:ascii="Palatino Linotype" w:hAnsi="Palatino Linotype"/>
              </w:rPr>
            </w:pPr>
            <w:proofErr w:type="spellStart"/>
            <w:r w:rsidRPr="008E5A32">
              <w:rPr>
                <w:rFonts w:ascii="Palatino Linotype" w:hAnsi="Palatino Linotype"/>
              </w:rPr>
              <w:t>SicurezzaDossier</w:t>
            </w:r>
            <w:proofErr w:type="spellEnd"/>
          </w:p>
        </w:tc>
      </w:tr>
      <w:tr w:rsidRPr="008E5A32" w:rsidR="003F7EE0" w:rsidTr="00E50297" w14:paraId="0E998398" w14:textId="77777777">
        <w:trPr>
          <w:trHeight w:val="315"/>
        </w:trPr>
        <w:tc>
          <w:tcPr>
            <w:tcW w:w="3114" w:type="dxa"/>
            <w:noWrap/>
            <w:hideMark/>
          </w:tcPr>
          <w:p w:rsidRPr="008E5A32" w:rsidR="003F7EE0" w:rsidRDefault="003F7EE0" w14:paraId="73499E9A" w14:textId="77777777">
            <w:pPr>
              <w:rPr>
                <w:rFonts w:ascii="Palatino Linotype" w:hAnsi="Palatino Linotype"/>
              </w:rPr>
            </w:pPr>
            <w:r w:rsidRPr="008E5A32">
              <w:rPr>
                <w:rFonts w:ascii="Palatino Linotype" w:hAnsi="Palatino Linotype"/>
              </w:rPr>
              <w:t>MERCURIO</w:t>
            </w:r>
          </w:p>
        </w:tc>
        <w:tc>
          <w:tcPr>
            <w:tcW w:w="6269" w:type="dxa"/>
            <w:noWrap/>
            <w:hideMark/>
          </w:tcPr>
          <w:p w:rsidRPr="008E5A32" w:rsidR="003F7EE0" w:rsidRDefault="003F7EE0" w14:paraId="6A565F79" w14:textId="77777777">
            <w:pPr>
              <w:rPr>
                <w:rFonts w:ascii="Palatino Linotype" w:hAnsi="Palatino Linotype"/>
              </w:rPr>
            </w:pPr>
            <w:proofErr w:type="spellStart"/>
            <w:r w:rsidRPr="008E5A32">
              <w:rPr>
                <w:rFonts w:ascii="Palatino Linotype" w:hAnsi="Palatino Linotype"/>
              </w:rPr>
              <w:t>TipologiaDocumento</w:t>
            </w:r>
            <w:proofErr w:type="spellEnd"/>
          </w:p>
        </w:tc>
      </w:tr>
      <w:tr w:rsidRPr="008E5A32" w:rsidR="003F7EE0" w:rsidTr="00E50297" w14:paraId="6F74228F" w14:textId="77777777">
        <w:trPr>
          <w:trHeight w:val="315"/>
        </w:trPr>
        <w:tc>
          <w:tcPr>
            <w:tcW w:w="3114" w:type="dxa"/>
            <w:noWrap/>
            <w:hideMark/>
          </w:tcPr>
          <w:p w:rsidRPr="008E5A32" w:rsidR="003F7EE0" w:rsidRDefault="003F7EE0" w14:paraId="325A2181" w14:textId="77777777">
            <w:pPr>
              <w:rPr>
                <w:rFonts w:ascii="Palatino Linotype" w:hAnsi="Palatino Linotype"/>
              </w:rPr>
            </w:pPr>
            <w:r w:rsidRPr="008E5A32">
              <w:rPr>
                <w:rFonts w:ascii="Palatino Linotype" w:hAnsi="Palatino Linotype"/>
              </w:rPr>
              <w:t>MERCURIO</w:t>
            </w:r>
          </w:p>
        </w:tc>
        <w:tc>
          <w:tcPr>
            <w:tcW w:w="6269" w:type="dxa"/>
            <w:noWrap/>
            <w:hideMark/>
          </w:tcPr>
          <w:p w:rsidRPr="008E5A32" w:rsidR="003F7EE0" w:rsidRDefault="003F7EE0" w14:paraId="46C4300C" w14:textId="77777777">
            <w:pPr>
              <w:rPr>
                <w:rFonts w:ascii="Palatino Linotype" w:hAnsi="Palatino Linotype"/>
              </w:rPr>
            </w:pPr>
            <w:r w:rsidRPr="008E5A32">
              <w:rPr>
                <w:rFonts w:ascii="Palatino Linotype" w:hAnsi="Palatino Linotype"/>
              </w:rPr>
              <w:t>Nodo su Azure Cloud</w:t>
            </w:r>
          </w:p>
        </w:tc>
      </w:tr>
      <w:tr w:rsidRPr="008E5A32" w:rsidR="003F7EE0" w:rsidTr="00E50297" w14:paraId="050513ED" w14:textId="77777777">
        <w:trPr>
          <w:trHeight w:val="315"/>
        </w:trPr>
        <w:tc>
          <w:tcPr>
            <w:tcW w:w="3114" w:type="dxa"/>
            <w:noWrap/>
            <w:hideMark/>
          </w:tcPr>
          <w:p w:rsidRPr="008E5A32" w:rsidR="003F7EE0" w:rsidRDefault="003F7EE0" w14:paraId="555EBEDC" w14:textId="77777777">
            <w:pPr>
              <w:rPr>
                <w:rFonts w:ascii="Palatino Linotype" w:hAnsi="Palatino Linotype"/>
              </w:rPr>
            </w:pPr>
            <w:r w:rsidRPr="008E5A32">
              <w:rPr>
                <w:rFonts w:ascii="Palatino Linotype" w:hAnsi="Palatino Linotype"/>
              </w:rPr>
              <w:t>MERCURIO</w:t>
            </w:r>
          </w:p>
        </w:tc>
        <w:tc>
          <w:tcPr>
            <w:tcW w:w="6269" w:type="dxa"/>
            <w:noWrap/>
            <w:hideMark/>
          </w:tcPr>
          <w:p w:rsidRPr="008E5A32" w:rsidR="003F7EE0" w:rsidRDefault="003F7EE0" w14:paraId="2ECCE1F4" w14:textId="77777777">
            <w:pPr>
              <w:rPr>
                <w:rFonts w:ascii="Palatino Linotype" w:hAnsi="Palatino Linotype"/>
              </w:rPr>
            </w:pPr>
            <w:r w:rsidRPr="008E5A32">
              <w:rPr>
                <w:rFonts w:ascii="Palatino Linotype" w:hAnsi="Palatino Linotype"/>
              </w:rPr>
              <w:t>Dispiegamento</w:t>
            </w:r>
          </w:p>
        </w:tc>
      </w:tr>
      <w:tr w:rsidRPr="008E5A32" w:rsidR="003F7EE0" w:rsidTr="00E50297" w14:paraId="67B25414" w14:textId="77777777">
        <w:trPr>
          <w:trHeight w:val="315"/>
        </w:trPr>
        <w:tc>
          <w:tcPr>
            <w:tcW w:w="3114" w:type="dxa"/>
            <w:noWrap/>
            <w:hideMark/>
          </w:tcPr>
          <w:p w:rsidRPr="008E5A32" w:rsidR="003F7EE0" w:rsidRDefault="003F7EE0" w14:paraId="2EDA2D1C" w14:textId="77777777">
            <w:pPr>
              <w:rPr>
                <w:rFonts w:ascii="Palatino Linotype" w:hAnsi="Palatino Linotype"/>
              </w:rPr>
            </w:pPr>
            <w:r w:rsidRPr="008E5A32">
              <w:rPr>
                <w:rFonts w:ascii="Palatino Linotype" w:hAnsi="Palatino Linotype"/>
              </w:rPr>
              <w:t>PIATTAFORMA NOTIFICHE</w:t>
            </w:r>
          </w:p>
        </w:tc>
        <w:tc>
          <w:tcPr>
            <w:tcW w:w="6269" w:type="dxa"/>
            <w:noWrap/>
            <w:hideMark/>
          </w:tcPr>
          <w:p w:rsidRPr="008E5A32" w:rsidR="003F7EE0" w:rsidRDefault="003F7EE0" w14:paraId="030165FD" w14:textId="77777777">
            <w:pPr>
              <w:rPr>
                <w:rFonts w:ascii="Palatino Linotype" w:hAnsi="Palatino Linotype"/>
              </w:rPr>
            </w:pPr>
            <w:r w:rsidRPr="008E5A32">
              <w:rPr>
                <w:rFonts w:ascii="Palatino Linotype" w:hAnsi="Palatino Linotype"/>
              </w:rPr>
              <w:t>Realizzazione Piattaforma Notifiche</w:t>
            </w:r>
          </w:p>
        </w:tc>
      </w:tr>
      <w:tr w:rsidRPr="008E5A32" w:rsidR="003F7EE0" w:rsidTr="00E50297" w14:paraId="6799633D" w14:textId="77777777">
        <w:trPr>
          <w:trHeight w:val="315"/>
        </w:trPr>
        <w:tc>
          <w:tcPr>
            <w:tcW w:w="3114" w:type="dxa"/>
            <w:noWrap/>
            <w:hideMark/>
          </w:tcPr>
          <w:p w:rsidRPr="008E5A32" w:rsidR="003F7EE0" w:rsidRDefault="003F7EE0" w14:paraId="3F5073D0" w14:textId="77777777">
            <w:pPr>
              <w:rPr>
                <w:rFonts w:ascii="Palatino Linotype" w:hAnsi="Palatino Linotype"/>
              </w:rPr>
            </w:pPr>
            <w:r w:rsidRPr="008E5A32">
              <w:rPr>
                <w:rFonts w:ascii="Palatino Linotype" w:hAnsi="Palatino Linotype"/>
              </w:rPr>
              <w:t>PRODIGIUS</w:t>
            </w:r>
          </w:p>
        </w:tc>
        <w:tc>
          <w:tcPr>
            <w:tcW w:w="6269" w:type="dxa"/>
            <w:noWrap/>
            <w:hideMark/>
          </w:tcPr>
          <w:p w:rsidRPr="008E5A32" w:rsidR="003F7EE0" w:rsidRDefault="003F7EE0" w14:paraId="0C77B64D" w14:textId="77777777">
            <w:pPr>
              <w:rPr>
                <w:rFonts w:ascii="Palatino Linotype" w:hAnsi="Palatino Linotype"/>
              </w:rPr>
            </w:pPr>
            <w:r w:rsidRPr="008E5A32">
              <w:rPr>
                <w:rFonts w:ascii="Palatino Linotype" w:hAnsi="Palatino Linotype"/>
              </w:rPr>
              <w:t xml:space="preserve">Performance Test nuovo Protocollo </w:t>
            </w:r>
            <w:proofErr w:type="spellStart"/>
            <w:r w:rsidRPr="008E5A32">
              <w:rPr>
                <w:rFonts w:ascii="Palatino Linotype" w:hAnsi="Palatino Linotype"/>
              </w:rPr>
              <w:t>Prodigius</w:t>
            </w:r>
            <w:proofErr w:type="spellEnd"/>
          </w:p>
        </w:tc>
      </w:tr>
      <w:tr w:rsidRPr="008E5A32" w:rsidR="003F7EE0" w:rsidTr="00E50297" w14:paraId="466771F0" w14:textId="77777777">
        <w:trPr>
          <w:trHeight w:val="315"/>
        </w:trPr>
        <w:tc>
          <w:tcPr>
            <w:tcW w:w="3114" w:type="dxa"/>
            <w:noWrap/>
            <w:hideMark/>
          </w:tcPr>
          <w:p w:rsidRPr="008E5A32" w:rsidR="003F7EE0" w:rsidRDefault="003F7EE0" w14:paraId="02810F01" w14:textId="77777777">
            <w:pPr>
              <w:rPr>
                <w:rFonts w:ascii="Palatino Linotype" w:hAnsi="Palatino Linotype"/>
              </w:rPr>
            </w:pPr>
            <w:r w:rsidRPr="008E5A32">
              <w:rPr>
                <w:rFonts w:ascii="Palatino Linotype" w:hAnsi="Palatino Linotype"/>
              </w:rPr>
              <w:t>PRODIGIUS</w:t>
            </w:r>
          </w:p>
        </w:tc>
        <w:tc>
          <w:tcPr>
            <w:tcW w:w="6269" w:type="dxa"/>
            <w:noWrap/>
            <w:hideMark/>
          </w:tcPr>
          <w:p w:rsidRPr="008E5A32" w:rsidR="003F7EE0" w:rsidRDefault="003F7EE0" w14:paraId="2C2945CC" w14:textId="77777777">
            <w:pPr>
              <w:rPr>
                <w:rFonts w:ascii="Palatino Linotype" w:hAnsi="Palatino Linotype"/>
              </w:rPr>
            </w:pPr>
            <w:r w:rsidRPr="008E5A32">
              <w:rPr>
                <w:rFonts w:ascii="Palatino Linotype" w:hAnsi="Palatino Linotype"/>
              </w:rPr>
              <w:t>Evolutive per dispiegamento</w:t>
            </w:r>
          </w:p>
        </w:tc>
      </w:tr>
      <w:tr w:rsidRPr="008E5A32" w:rsidR="003F7EE0" w:rsidTr="00E50297" w14:paraId="49B872F9" w14:textId="77777777">
        <w:trPr>
          <w:trHeight w:val="315"/>
        </w:trPr>
        <w:tc>
          <w:tcPr>
            <w:tcW w:w="3114" w:type="dxa"/>
            <w:noWrap/>
            <w:hideMark/>
          </w:tcPr>
          <w:p w:rsidRPr="008E5A32" w:rsidR="003F7EE0" w:rsidRDefault="003F7EE0" w14:paraId="098AD1F7" w14:textId="77777777">
            <w:pPr>
              <w:rPr>
                <w:rFonts w:ascii="Palatino Linotype" w:hAnsi="Palatino Linotype"/>
              </w:rPr>
            </w:pPr>
            <w:r w:rsidRPr="008E5A32">
              <w:rPr>
                <w:rFonts w:ascii="Palatino Linotype" w:hAnsi="Palatino Linotype"/>
              </w:rPr>
              <w:t>SIAMM</w:t>
            </w:r>
          </w:p>
        </w:tc>
        <w:tc>
          <w:tcPr>
            <w:tcW w:w="6269" w:type="dxa"/>
            <w:noWrap/>
            <w:hideMark/>
          </w:tcPr>
          <w:p w:rsidRPr="008E5A32" w:rsidR="003F7EE0" w:rsidRDefault="003F7EE0" w14:paraId="2DA5B90A" w14:textId="77777777">
            <w:pPr>
              <w:rPr>
                <w:rFonts w:ascii="Palatino Linotype" w:hAnsi="Palatino Linotype"/>
              </w:rPr>
            </w:pPr>
            <w:r w:rsidRPr="008E5A32">
              <w:rPr>
                <w:rFonts w:ascii="Palatino Linotype" w:hAnsi="Palatino Linotype"/>
              </w:rPr>
              <w:t>CU 2023 DAG</w:t>
            </w:r>
          </w:p>
        </w:tc>
      </w:tr>
      <w:tr w:rsidRPr="008E5A32" w:rsidR="003F7EE0" w:rsidTr="00E50297" w14:paraId="556A918C" w14:textId="77777777">
        <w:trPr>
          <w:trHeight w:val="315"/>
        </w:trPr>
        <w:tc>
          <w:tcPr>
            <w:tcW w:w="3114" w:type="dxa"/>
            <w:noWrap/>
            <w:hideMark/>
          </w:tcPr>
          <w:p w:rsidRPr="008E5A32" w:rsidR="003F7EE0" w:rsidRDefault="003F7EE0" w14:paraId="441F9917" w14:textId="77777777">
            <w:pPr>
              <w:rPr>
                <w:rFonts w:ascii="Palatino Linotype" w:hAnsi="Palatino Linotype"/>
              </w:rPr>
            </w:pPr>
            <w:r w:rsidRPr="008E5A32">
              <w:rPr>
                <w:rFonts w:ascii="Palatino Linotype" w:hAnsi="Palatino Linotype"/>
              </w:rPr>
              <w:t>SIAMM</w:t>
            </w:r>
          </w:p>
        </w:tc>
        <w:tc>
          <w:tcPr>
            <w:tcW w:w="6269" w:type="dxa"/>
            <w:noWrap/>
            <w:hideMark/>
          </w:tcPr>
          <w:p w:rsidRPr="008E5A32" w:rsidR="003F7EE0" w:rsidRDefault="003F7EE0" w14:paraId="0B40F102" w14:textId="77777777">
            <w:pPr>
              <w:rPr>
                <w:rFonts w:ascii="Palatino Linotype" w:hAnsi="Palatino Linotype"/>
              </w:rPr>
            </w:pPr>
            <w:r w:rsidRPr="008E5A32">
              <w:rPr>
                <w:rFonts w:ascii="Palatino Linotype" w:hAnsi="Palatino Linotype"/>
              </w:rPr>
              <w:t>Modulo Assolti</w:t>
            </w:r>
          </w:p>
        </w:tc>
      </w:tr>
      <w:tr w:rsidRPr="008E5A32" w:rsidR="003F7EE0" w:rsidTr="00E50297" w14:paraId="50B8C973" w14:textId="77777777">
        <w:trPr>
          <w:trHeight w:val="315"/>
        </w:trPr>
        <w:tc>
          <w:tcPr>
            <w:tcW w:w="3114" w:type="dxa"/>
            <w:noWrap/>
            <w:hideMark/>
          </w:tcPr>
          <w:p w:rsidRPr="008E5A32" w:rsidR="003F7EE0" w:rsidRDefault="003F7EE0" w14:paraId="745E8E0F" w14:textId="77777777">
            <w:pPr>
              <w:rPr>
                <w:rFonts w:ascii="Palatino Linotype" w:hAnsi="Palatino Linotype"/>
              </w:rPr>
            </w:pPr>
            <w:r w:rsidRPr="008E5A32">
              <w:rPr>
                <w:rFonts w:ascii="Palatino Linotype" w:hAnsi="Palatino Linotype"/>
              </w:rPr>
              <w:t>SIAMM</w:t>
            </w:r>
          </w:p>
        </w:tc>
        <w:tc>
          <w:tcPr>
            <w:tcW w:w="6269" w:type="dxa"/>
            <w:noWrap/>
            <w:hideMark/>
          </w:tcPr>
          <w:p w:rsidRPr="008E5A32" w:rsidR="003F7EE0" w:rsidRDefault="003F7EE0" w14:paraId="6A7CCC5C" w14:textId="77777777">
            <w:pPr>
              <w:rPr>
                <w:rFonts w:ascii="Palatino Linotype" w:hAnsi="Palatino Linotype"/>
              </w:rPr>
            </w:pPr>
            <w:r w:rsidRPr="008E5A32">
              <w:rPr>
                <w:rFonts w:ascii="Palatino Linotype" w:hAnsi="Palatino Linotype"/>
              </w:rPr>
              <w:t>PINTO-Certificazione Unica</w:t>
            </w:r>
          </w:p>
        </w:tc>
      </w:tr>
      <w:tr w:rsidRPr="008E5A32" w:rsidR="003F7EE0" w:rsidTr="00E50297" w14:paraId="47F8EB7C" w14:textId="77777777">
        <w:trPr>
          <w:trHeight w:val="315"/>
        </w:trPr>
        <w:tc>
          <w:tcPr>
            <w:tcW w:w="3114" w:type="dxa"/>
            <w:noWrap/>
            <w:hideMark/>
          </w:tcPr>
          <w:p w:rsidRPr="008E5A32" w:rsidR="003F7EE0" w:rsidRDefault="003F7EE0" w14:paraId="5C152D6C" w14:textId="77777777">
            <w:pPr>
              <w:rPr>
                <w:rFonts w:ascii="Palatino Linotype" w:hAnsi="Palatino Linotype"/>
              </w:rPr>
            </w:pPr>
            <w:r w:rsidRPr="008E5A32">
              <w:rPr>
                <w:rFonts w:ascii="Palatino Linotype" w:hAnsi="Palatino Linotype"/>
              </w:rPr>
              <w:t>SIAMM</w:t>
            </w:r>
          </w:p>
        </w:tc>
        <w:tc>
          <w:tcPr>
            <w:tcW w:w="6269" w:type="dxa"/>
            <w:noWrap/>
            <w:hideMark/>
          </w:tcPr>
          <w:p w:rsidRPr="008E5A32" w:rsidR="003F7EE0" w:rsidRDefault="003F7EE0" w14:paraId="337C709C" w14:textId="77777777">
            <w:pPr>
              <w:rPr>
                <w:rFonts w:ascii="Palatino Linotype" w:hAnsi="Palatino Linotype"/>
              </w:rPr>
            </w:pPr>
            <w:r w:rsidRPr="008E5A32">
              <w:rPr>
                <w:rFonts w:ascii="Palatino Linotype" w:hAnsi="Palatino Linotype"/>
              </w:rPr>
              <w:t>Schede 1-2-3</w:t>
            </w:r>
          </w:p>
        </w:tc>
      </w:tr>
      <w:tr w:rsidRPr="008E5A32" w:rsidR="003F7EE0" w:rsidTr="00E50297" w14:paraId="4E193ACB" w14:textId="77777777">
        <w:trPr>
          <w:trHeight w:val="315"/>
        </w:trPr>
        <w:tc>
          <w:tcPr>
            <w:tcW w:w="3114" w:type="dxa"/>
            <w:noWrap/>
            <w:hideMark/>
          </w:tcPr>
          <w:p w:rsidRPr="008E5A32" w:rsidR="003F7EE0" w:rsidRDefault="003F7EE0" w14:paraId="336ED395" w14:textId="77777777">
            <w:pPr>
              <w:rPr>
                <w:rFonts w:ascii="Palatino Linotype" w:hAnsi="Palatino Linotype"/>
              </w:rPr>
            </w:pPr>
            <w:r w:rsidRPr="008E5A32">
              <w:rPr>
                <w:rFonts w:ascii="Palatino Linotype" w:hAnsi="Palatino Linotype"/>
              </w:rPr>
              <w:t>SIAMM</w:t>
            </w:r>
          </w:p>
        </w:tc>
        <w:tc>
          <w:tcPr>
            <w:tcW w:w="6269" w:type="dxa"/>
            <w:noWrap/>
            <w:hideMark/>
          </w:tcPr>
          <w:p w:rsidRPr="008E5A32" w:rsidR="003F7EE0" w:rsidRDefault="003F7EE0" w14:paraId="3DB7C54F" w14:textId="77777777">
            <w:pPr>
              <w:rPr>
                <w:rFonts w:ascii="Palatino Linotype" w:hAnsi="Palatino Linotype"/>
              </w:rPr>
            </w:pPr>
            <w:r w:rsidRPr="008E5A32">
              <w:rPr>
                <w:rFonts w:ascii="Palatino Linotype" w:hAnsi="Palatino Linotype"/>
              </w:rPr>
              <w:t>Gestione Riscossione e Provvedimenti Equitalia v1.0</w:t>
            </w:r>
          </w:p>
        </w:tc>
      </w:tr>
      <w:tr w:rsidRPr="008E5A32" w:rsidR="003F7EE0" w:rsidTr="00E50297" w14:paraId="6BC9210B" w14:textId="77777777">
        <w:trPr>
          <w:trHeight w:val="315"/>
        </w:trPr>
        <w:tc>
          <w:tcPr>
            <w:tcW w:w="3114" w:type="dxa"/>
            <w:noWrap/>
            <w:hideMark/>
          </w:tcPr>
          <w:p w:rsidRPr="008E5A32" w:rsidR="003F7EE0" w:rsidRDefault="003F7EE0" w14:paraId="38F16872" w14:textId="77777777">
            <w:pPr>
              <w:rPr>
                <w:rFonts w:ascii="Palatino Linotype" w:hAnsi="Palatino Linotype"/>
              </w:rPr>
            </w:pPr>
            <w:r w:rsidRPr="008E5A32">
              <w:rPr>
                <w:rFonts w:ascii="Palatino Linotype" w:hAnsi="Palatino Linotype"/>
              </w:rPr>
              <w:t>SIAMM</w:t>
            </w:r>
          </w:p>
        </w:tc>
        <w:tc>
          <w:tcPr>
            <w:tcW w:w="6269" w:type="dxa"/>
            <w:noWrap/>
            <w:hideMark/>
          </w:tcPr>
          <w:p w:rsidRPr="008E5A32" w:rsidR="003F7EE0" w:rsidRDefault="003F7EE0" w14:paraId="2040AA11" w14:textId="77777777">
            <w:pPr>
              <w:rPr>
                <w:rFonts w:ascii="Palatino Linotype" w:hAnsi="Palatino Linotype"/>
              </w:rPr>
            </w:pPr>
            <w:r w:rsidRPr="008E5A32">
              <w:rPr>
                <w:rFonts w:ascii="Palatino Linotype" w:hAnsi="Palatino Linotype"/>
              </w:rPr>
              <w:t>IRAP e altre</w:t>
            </w:r>
          </w:p>
        </w:tc>
      </w:tr>
      <w:tr w:rsidRPr="008E5A32" w:rsidR="003F7EE0" w:rsidTr="00E50297" w14:paraId="10F3E0B2" w14:textId="77777777">
        <w:trPr>
          <w:trHeight w:val="315"/>
        </w:trPr>
        <w:tc>
          <w:tcPr>
            <w:tcW w:w="3114" w:type="dxa"/>
            <w:noWrap/>
            <w:hideMark/>
          </w:tcPr>
          <w:p w:rsidRPr="008E5A32" w:rsidR="003F7EE0" w:rsidRDefault="003F7EE0" w14:paraId="1E059F28" w14:textId="77777777">
            <w:pPr>
              <w:rPr>
                <w:rFonts w:ascii="Palatino Linotype" w:hAnsi="Palatino Linotype"/>
              </w:rPr>
            </w:pPr>
            <w:r w:rsidRPr="008E5A32">
              <w:rPr>
                <w:rFonts w:ascii="Palatino Linotype" w:hAnsi="Palatino Linotype"/>
              </w:rPr>
              <w:t>SIAMM</w:t>
            </w:r>
          </w:p>
        </w:tc>
        <w:tc>
          <w:tcPr>
            <w:tcW w:w="6269" w:type="dxa"/>
            <w:noWrap/>
            <w:hideMark/>
          </w:tcPr>
          <w:p w:rsidRPr="008E5A32" w:rsidR="003F7EE0" w:rsidRDefault="003F7EE0" w14:paraId="58B77442" w14:textId="77777777">
            <w:pPr>
              <w:rPr>
                <w:rFonts w:ascii="Palatino Linotype" w:hAnsi="Palatino Linotype"/>
              </w:rPr>
            </w:pPr>
            <w:r w:rsidRPr="008E5A32">
              <w:rPr>
                <w:rFonts w:ascii="Palatino Linotype" w:hAnsi="Palatino Linotype"/>
              </w:rPr>
              <w:t>Schede 4-5-6</w:t>
            </w:r>
          </w:p>
        </w:tc>
      </w:tr>
      <w:tr w:rsidRPr="008E5A32" w:rsidR="003F7EE0" w:rsidTr="00E50297" w14:paraId="6D2639CA" w14:textId="77777777">
        <w:trPr>
          <w:trHeight w:val="315"/>
        </w:trPr>
        <w:tc>
          <w:tcPr>
            <w:tcW w:w="3114" w:type="dxa"/>
            <w:noWrap/>
            <w:hideMark/>
          </w:tcPr>
          <w:p w:rsidRPr="008E5A32" w:rsidR="003F7EE0" w:rsidRDefault="003F7EE0" w14:paraId="76FFC289" w14:textId="77777777">
            <w:pPr>
              <w:rPr>
                <w:rFonts w:ascii="Palatino Linotype" w:hAnsi="Palatino Linotype"/>
              </w:rPr>
            </w:pPr>
            <w:r w:rsidRPr="008E5A32">
              <w:rPr>
                <w:rFonts w:ascii="Palatino Linotype" w:hAnsi="Palatino Linotype"/>
              </w:rPr>
              <w:t>SIAMM</w:t>
            </w:r>
          </w:p>
        </w:tc>
        <w:tc>
          <w:tcPr>
            <w:tcW w:w="6269" w:type="dxa"/>
            <w:noWrap/>
            <w:hideMark/>
          </w:tcPr>
          <w:p w:rsidRPr="008E5A32" w:rsidR="003F7EE0" w:rsidRDefault="003F7EE0" w14:paraId="4CD6F29C" w14:textId="77777777">
            <w:pPr>
              <w:rPr>
                <w:rFonts w:ascii="Palatino Linotype" w:hAnsi="Palatino Linotype"/>
              </w:rPr>
            </w:pPr>
            <w:r w:rsidRPr="008E5A32">
              <w:rPr>
                <w:rFonts w:ascii="Palatino Linotype" w:hAnsi="Palatino Linotype"/>
              </w:rPr>
              <w:t>Migrazione Dati</w:t>
            </w:r>
          </w:p>
        </w:tc>
      </w:tr>
      <w:tr w:rsidRPr="008E5A32" w:rsidR="003F7EE0" w:rsidTr="00E50297" w14:paraId="291A0390" w14:textId="77777777">
        <w:trPr>
          <w:trHeight w:val="315"/>
        </w:trPr>
        <w:tc>
          <w:tcPr>
            <w:tcW w:w="3114" w:type="dxa"/>
            <w:noWrap/>
            <w:hideMark/>
          </w:tcPr>
          <w:p w:rsidRPr="008E5A32" w:rsidR="003F7EE0" w:rsidRDefault="003F7EE0" w14:paraId="6E83E288" w14:textId="77777777">
            <w:pPr>
              <w:rPr>
                <w:rFonts w:ascii="Palatino Linotype" w:hAnsi="Palatino Linotype"/>
              </w:rPr>
            </w:pPr>
            <w:r w:rsidRPr="008E5A32">
              <w:rPr>
                <w:rFonts w:ascii="Palatino Linotype" w:hAnsi="Palatino Linotype"/>
              </w:rPr>
              <w:t>SIAMM</w:t>
            </w:r>
          </w:p>
        </w:tc>
        <w:tc>
          <w:tcPr>
            <w:tcW w:w="6269" w:type="dxa"/>
            <w:noWrap/>
            <w:hideMark/>
          </w:tcPr>
          <w:p w:rsidRPr="008E5A32" w:rsidR="003F7EE0" w:rsidRDefault="003F7EE0" w14:paraId="549667D4" w14:textId="77777777">
            <w:pPr>
              <w:rPr>
                <w:rFonts w:ascii="Palatino Linotype" w:hAnsi="Palatino Linotype"/>
              </w:rPr>
            </w:pPr>
            <w:r w:rsidRPr="008E5A32">
              <w:rPr>
                <w:rFonts w:ascii="Palatino Linotype" w:hAnsi="Palatino Linotype"/>
              </w:rPr>
              <w:t>Istanza Patrocinio Mediazione</w:t>
            </w:r>
          </w:p>
        </w:tc>
      </w:tr>
      <w:tr w:rsidRPr="008E5A32" w:rsidR="003F7EE0" w:rsidTr="00E50297" w14:paraId="49D933D8" w14:textId="77777777">
        <w:trPr>
          <w:trHeight w:val="315"/>
        </w:trPr>
        <w:tc>
          <w:tcPr>
            <w:tcW w:w="3114" w:type="dxa"/>
            <w:noWrap/>
            <w:hideMark/>
          </w:tcPr>
          <w:p w:rsidRPr="008E5A32" w:rsidR="003F7EE0" w:rsidRDefault="003F7EE0" w14:paraId="66077318" w14:textId="77777777">
            <w:pPr>
              <w:rPr>
                <w:rFonts w:ascii="Palatino Linotype" w:hAnsi="Palatino Linotype"/>
              </w:rPr>
            </w:pPr>
            <w:r w:rsidRPr="008E5A32">
              <w:rPr>
                <w:rFonts w:ascii="Palatino Linotype" w:hAnsi="Palatino Linotype"/>
              </w:rPr>
              <w:t>SIAMM</w:t>
            </w:r>
          </w:p>
        </w:tc>
        <w:tc>
          <w:tcPr>
            <w:tcW w:w="6269" w:type="dxa"/>
            <w:noWrap/>
            <w:hideMark/>
          </w:tcPr>
          <w:p w:rsidRPr="008E5A32" w:rsidR="003F7EE0" w:rsidRDefault="003F7EE0" w14:paraId="46D73A02" w14:textId="77777777">
            <w:pPr>
              <w:rPr>
                <w:rFonts w:ascii="Palatino Linotype" w:hAnsi="Palatino Linotype"/>
              </w:rPr>
            </w:pPr>
            <w:r w:rsidRPr="008E5A32">
              <w:rPr>
                <w:rFonts w:ascii="Palatino Linotype" w:hAnsi="Palatino Linotype"/>
              </w:rPr>
              <w:t>Istanza Patrocinio Mediazione COA DAG</w:t>
            </w:r>
          </w:p>
        </w:tc>
      </w:tr>
      <w:tr w:rsidRPr="008E5A32" w:rsidR="003F7EE0" w:rsidTr="00E50297" w14:paraId="1757E1A9" w14:textId="77777777">
        <w:trPr>
          <w:trHeight w:val="315"/>
        </w:trPr>
        <w:tc>
          <w:tcPr>
            <w:tcW w:w="3114" w:type="dxa"/>
            <w:noWrap/>
            <w:hideMark/>
          </w:tcPr>
          <w:p w:rsidRPr="008E5A32" w:rsidR="003F7EE0" w:rsidRDefault="003F7EE0" w14:paraId="2CA6CC7F" w14:textId="77777777">
            <w:pPr>
              <w:rPr>
                <w:rFonts w:ascii="Palatino Linotype" w:hAnsi="Palatino Linotype"/>
              </w:rPr>
            </w:pPr>
            <w:r w:rsidRPr="008E5A32">
              <w:rPr>
                <w:rFonts w:ascii="Palatino Linotype" w:hAnsi="Palatino Linotype"/>
              </w:rPr>
              <w:t>SIAMM</w:t>
            </w:r>
          </w:p>
        </w:tc>
        <w:tc>
          <w:tcPr>
            <w:tcW w:w="6269" w:type="dxa"/>
            <w:noWrap/>
            <w:hideMark/>
          </w:tcPr>
          <w:p w:rsidRPr="008E5A32" w:rsidR="003F7EE0" w:rsidRDefault="003F7EE0" w14:paraId="15FFF49D" w14:textId="77777777">
            <w:pPr>
              <w:rPr>
                <w:rFonts w:ascii="Palatino Linotype" w:hAnsi="Palatino Linotype"/>
              </w:rPr>
            </w:pPr>
            <w:r w:rsidRPr="008E5A32">
              <w:rPr>
                <w:rFonts w:ascii="Palatino Linotype" w:hAnsi="Palatino Linotype"/>
              </w:rPr>
              <w:t>Modulo Istanza incentivi fiscali</w:t>
            </w:r>
          </w:p>
        </w:tc>
      </w:tr>
      <w:tr w:rsidRPr="008E5A32" w:rsidR="003F7EE0" w:rsidTr="00E50297" w14:paraId="053914AE" w14:textId="77777777">
        <w:trPr>
          <w:trHeight w:val="315"/>
        </w:trPr>
        <w:tc>
          <w:tcPr>
            <w:tcW w:w="3114" w:type="dxa"/>
            <w:noWrap/>
            <w:hideMark/>
          </w:tcPr>
          <w:p w:rsidRPr="008E5A32" w:rsidR="003F7EE0" w:rsidRDefault="003F7EE0" w14:paraId="2178D3D5" w14:textId="77777777">
            <w:pPr>
              <w:rPr>
                <w:rFonts w:ascii="Palatino Linotype" w:hAnsi="Palatino Linotype"/>
              </w:rPr>
            </w:pPr>
            <w:r w:rsidRPr="008E5A32">
              <w:rPr>
                <w:rFonts w:ascii="Palatino Linotype" w:hAnsi="Palatino Linotype"/>
              </w:rPr>
              <w:t>SIAMM</w:t>
            </w:r>
          </w:p>
        </w:tc>
        <w:tc>
          <w:tcPr>
            <w:tcW w:w="6269" w:type="dxa"/>
            <w:noWrap/>
            <w:hideMark/>
          </w:tcPr>
          <w:p w:rsidRPr="008E5A32" w:rsidR="003F7EE0" w:rsidRDefault="003F7EE0" w14:paraId="33635823" w14:textId="77777777">
            <w:pPr>
              <w:rPr>
                <w:rFonts w:ascii="Palatino Linotype" w:hAnsi="Palatino Linotype"/>
              </w:rPr>
            </w:pPr>
            <w:r w:rsidRPr="008E5A32">
              <w:rPr>
                <w:rFonts w:ascii="Palatino Linotype" w:hAnsi="Palatino Linotype"/>
              </w:rPr>
              <w:t xml:space="preserve">Evolutive </w:t>
            </w:r>
            <w:proofErr w:type="spellStart"/>
            <w:r w:rsidRPr="008E5A32">
              <w:rPr>
                <w:rFonts w:ascii="Palatino Linotype" w:hAnsi="Palatino Linotype"/>
              </w:rPr>
              <w:t>pre</w:t>
            </w:r>
            <w:proofErr w:type="spellEnd"/>
            <w:r w:rsidRPr="008E5A32">
              <w:rPr>
                <w:rFonts w:ascii="Palatino Linotype" w:hAnsi="Palatino Linotype"/>
              </w:rPr>
              <w:t xml:space="preserve"> </w:t>
            </w:r>
            <w:proofErr w:type="spellStart"/>
            <w:r w:rsidRPr="008E5A32">
              <w:rPr>
                <w:rFonts w:ascii="Palatino Linotype" w:hAnsi="Palatino Linotype"/>
              </w:rPr>
              <w:t>golive</w:t>
            </w:r>
            <w:proofErr w:type="spellEnd"/>
          </w:p>
        </w:tc>
      </w:tr>
      <w:tr w:rsidRPr="008E5A32" w:rsidR="003F7EE0" w:rsidTr="00E50297" w14:paraId="07A8B988" w14:textId="77777777">
        <w:trPr>
          <w:trHeight w:val="315"/>
        </w:trPr>
        <w:tc>
          <w:tcPr>
            <w:tcW w:w="3114" w:type="dxa"/>
            <w:noWrap/>
            <w:hideMark/>
          </w:tcPr>
          <w:p w:rsidRPr="008E5A32" w:rsidR="003F7EE0" w:rsidRDefault="003F7EE0" w14:paraId="79DB0224" w14:textId="77777777">
            <w:pPr>
              <w:rPr>
                <w:rFonts w:ascii="Palatino Linotype" w:hAnsi="Palatino Linotype"/>
              </w:rPr>
            </w:pPr>
            <w:r w:rsidRPr="008E5A32">
              <w:rPr>
                <w:rFonts w:ascii="Palatino Linotype" w:hAnsi="Palatino Linotype"/>
              </w:rPr>
              <w:t>STANDARDIZZAZIONE ATTI</w:t>
            </w:r>
          </w:p>
        </w:tc>
        <w:tc>
          <w:tcPr>
            <w:tcW w:w="6269" w:type="dxa"/>
            <w:noWrap/>
            <w:hideMark/>
          </w:tcPr>
          <w:p w:rsidRPr="008E5A32" w:rsidR="003F7EE0" w:rsidRDefault="003F7EE0" w14:paraId="61EE225A" w14:textId="77777777">
            <w:pPr>
              <w:rPr>
                <w:rFonts w:ascii="Palatino Linotype" w:hAnsi="Palatino Linotype"/>
              </w:rPr>
            </w:pPr>
            <w:r w:rsidRPr="008E5A32">
              <w:rPr>
                <w:rFonts w:ascii="Palatino Linotype" w:hAnsi="Palatino Linotype"/>
              </w:rPr>
              <w:t>Progetto Standardizzazione Atti</w:t>
            </w:r>
          </w:p>
        </w:tc>
      </w:tr>
      <w:tr w:rsidRPr="008E5A32" w:rsidR="003F7EE0" w:rsidTr="00E50297" w14:paraId="3F144EAF" w14:textId="77777777">
        <w:trPr>
          <w:trHeight w:val="315"/>
        </w:trPr>
        <w:tc>
          <w:tcPr>
            <w:tcW w:w="3114" w:type="dxa"/>
            <w:noWrap/>
            <w:hideMark/>
          </w:tcPr>
          <w:p w:rsidRPr="008E5A32" w:rsidR="003F7EE0" w:rsidRDefault="003F7EE0" w14:paraId="6EE239EB" w14:textId="77777777">
            <w:pPr>
              <w:rPr>
                <w:rFonts w:ascii="Palatino Linotype" w:hAnsi="Palatino Linotype"/>
              </w:rPr>
            </w:pPr>
            <w:r w:rsidRPr="008E5A32">
              <w:rPr>
                <w:rFonts w:ascii="Palatino Linotype" w:hAnsi="Palatino Linotype"/>
              </w:rPr>
              <w:t>FEEDBACK ACCESSIBILITA</w:t>
            </w:r>
          </w:p>
        </w:tc>
        <w:tc>
          <w:tcPr>
            <w:tcW w:w="6269" w:type="dxa"/>
            <w:noWrap/>
            <w:hideMark/>
          </w:tcPr>
          <w:p w:rsidRPr="008E5A32" w:rsidR="003F7EE0" w:rsidRDefault="003F7EE0" w14:paraId="77D4F051" w14:textId="77777777">
            <w:pPr>
              <w:rPr>
                <w:rFonts w:ascii="Palatino Linotype" w:hAnsi="Palatino Linotype"/>
              </w:rPr>
            </w:pPr>
            <w:r w:rsidRPr="008E5A32">
              <w:rPr>
                <w:rFonts w:ascii="Palatino Linotype" w:hAnsi="Palatino Linotype"/>
              </w:rPr>
              <w:t>Progetto Feedback Dichiarazione di accessibilità</w:t>
            </w:r>
          </w:p>
        </w:tc>
      </w:tr>
      <w:tr w:rsidRPr="008E5A32" w:rsidR="003F7EE0" w:rsidTr="00E50297" w14:paraId="01356242" w14:textId="77777777">
        <w:trPr>
          <w:trHeight w:val="315"/>
        </w:trPr>
        <w:tc>
          <w:tcPr>
            <w:tcW w:w="3114" w:type="dxa"/>
            <w:noWrap/>
            <w:hideMark/>
          </w:tcPr>
          <w:p w:rsidRPr="008E5A32" w:rsidR="003F7EE0" w:rsidRDefault="003F7EE0" w14:paraId="091B61C6" w14:textId="77777777">
            <w:pPr>
              <w:rPr>
                <w:rFonts w:ascii="Palatino Linotype" w:hAnsi="Palatino Linotype"/>
              </w:rPr>
            </w:pPr>
            <w:r w:rsidRPr="008E5A32">
              <w:rPr>
                <w:rFonts w:ascii="Palatino Linotype" w:hAnsi="Palatino Linotype"/>
              </w:rPr>
              <w:t>ORGANISMI MEDIAZIONE</w:t>
            </w:r>
          </w:p>
        </w:tc>
        <w:tc>
          <w:tcPr>
            <w:tcW w:w="6269" w:type="dxa"/>
            <w:noWrap/>
            <w:hideMark/>
          </w:tcPr>
          <w:p w:rsidRPr="008E5A32" w:rsidR="003F7EE0" w:rsidRDefault="003F7EE0" w14:paraId="7A82A65E" w14:textId="77777777">
            <w:pPr>
              <w:rPr>
                <w:rFonts w:ascii="Palatino Linotype" w:hAnsi="Palatino Linotype"/>
              </w:rPr>
            </w:pPr>
            <w:r w:rsidRPr="008E5A32">
              <w:rPr>
                <w:rFonts w:ascii="Palatino Linotype" w:hAnsi="Palatino Linotype"/>
              </w:rPr>
              <w:t>Progetto Organismi di Mediazione</w:t>
            </w:r>
          </w:p>
        </w:tc>
      </w:tr>
    </w:tbl>
    <w:p w:rsidRPr="008E5A32" w:rsidR="08A2D8F5" w:rsidRDefault="08A2D8F5" w14:paraId="7DA280B3" w14:textId="28FFFDA0">
      <w:pPr>
        <w:rPr>
          <w:rFonts w:ascii="Palatino Linotype" w:hAnsi="Palatino Linotype"/>
        </w:rPr>
      </w:pPr>
    </w:p>
    <w:p w:rsidRPr="008E5A32" w:rsidR="3CF4A445" w:rsidP="3CF4A445" w:rsidRDefault="3CF4A445" w14:paraId="2C7F1E0D" w14:textId="4C82008A">
      <w:pPr>
        <w:pStyle w:val="Corpotesto"/>
        <w:tabs>
          <w:tab w:val="left" w:pos="9072"/>
        </w:tabs>
        <w:spacing w:before="46" w:line="247" w:lineRule="auto"/>
        <w:jc w:val="both"/>
        <w:rPr>
          <w:rFonts w:ascii="Palatino Linotype" w:hAnsi="Palatino Linotype" w:cs="Calibri"/>
        </w:rPr>
      </w:pPr>
    </w:p>
    <w:p w:rsidRPr="008E5A32" w:rsidR="005F5034" w:rsidP="005906E3" w:rsidRDefault="002F7EE0" w14:paraId="320F40B7" w14:textId="6FDAE0D9">
      <w:pPr>
        <w:pStyle w:val="Titolo2"/>
        <w:jc w:val="both"/>
        <w:rPr>
          <w:rFonts w:ascii="Palatino Linotype" w:hAnsi="Palatino Linotype"/>
        </w:rPr>
      </w:pPr>
      <w:bookmarkStart w:name="_Toc193468776" w:id="8"/>
      <w:r w:rsidRPr="008E5A32">
        <w:rPr>
          <w:rFonts w:ascii="Palatino Linotype" w:hAnsi="Palatino Linotype"/>
        </w:rPr>
        <w:t>BREVE DESCRIZIONE ATTIVITÀ DI MONITORAGGIO SVOLTE</w:t>
      </w:r>
      <w:bookmarkEnd w:id="8"/>
    </w:p>
    <w:p w:rsidRPr="008E5A32" w:rsidR="0048375C" w:rsidP="0048375C" w:rsidRDefault="0048375C" w14:paraId="1425E445" w14:textId="17C66452">
      <w:pPr>
        <w:rPr>
          <w:rFonts w:ascii="Palatino Linotype" w:hAnsi="Palatino Linotype"/>
          <w:sz w:val="24"/>
          <w:szCs w:val="24"/>
        </w:rPr>
      </w:pPr>
      <w:r w:rsidRPr="008E5A32">
        <w:rPr>
          <w:rFonts w:ascii="Palatino Linotype" w:hAnsi="Palatino Linotype"/>
          <w:sz w:val="24"/>
          <w:szCs w:val="24"/>
        </w:rPr>
        <w:t xml:space="preserve">L’attività di monitoraggio svolta durante l’esecuzione del contratto si è basata sul calcolo del rispetto dei valori attesi per ciascun indicatore. Pertanto, si osserva il rispetto totale dei valori attesi per ciascun indicatore contrattuale. </w:t>
      </w:r>
    </w:p>
    <w:p w:rsidRPr="008E5A32" w:rsidR="00AB3D00" w:rsidP="005906E3" w:rsidRDefault="00AB3D00" w14:paraId="3AF0E81B" w14:textId="0A8732B2">
      <w:pPr>
        <w:pStyle w:val="Titolo2"/>
        <w:numPr>
          <w:ilvl w:val="0"/>
          <w:numId w:val="0"/>
        </w:numPr>
        <w:jc w:val="both"/>
        <w:rPr>
          <w:rFonts w:ascii="Palatino Linotype" w:hAnsi="Palatino Linotype"/>
        </w:rPr>
      </w:pPr>
    </w:p>
    <w:p w:rsidRPr="008E5A32" w:rsidR="00840253" w:rsidP="005906E3" w:rsidRDefault="002F7EE0" w14:paraId="4C497FA1" w14:textId="32A9D629">
      <w:pPr>
        <w:pStyle w:val="Titolo1"/>
        <w:jc w:val="both"/>
        <w:rPr>
          <w:rFonts w:ascii="Palatino Linotype" w:hAnsi="Palatino Linotype"/>
        </w:rPr>
      </w:pPr>
      <w:bookmarkStart w:name="_Toc193468777" w:id="9"/>
      <w:r w:rsidRPr="008E5A32">
        <w:rPr>
          <w:rFonts w:ascii="Palatino Linotype" w:hAnsi="Palatino Linotype"/>
        </w:rPr>
        <w:t>SINTESI</w:t>
      </w:r>
      <w:r w:rsidRPr="008E5A32">
        <w:rPr>
          <w:rFonts w:ascii="Palatino Linotype" w:hAnsi="Palatino Linotype"/>
          <w:spacing w:val="-6"/>
        </w:rPr>
        <w:t xml:space="preserve"> </w:t>
      </w:r>
      <w:r w:rsidRPr="008E5A32">
        <w:rPr>
          <w:rFonts w:ascii="Palatino Linotype" w:hAnsi="Palatino Linotype"/>
        </w:rPr>
        <w:t>PER</w:t>
      </w:r>
      <w:r w:rsidRPr="008E5A32">
        <w:rPr>
          <w:rFonts w:ascii="Palatino Linotype" w:hAnsi="Palatino Linotype"/>
          <w:spacing w:val="-5"/>
        </w:rPr>
        <w:t xml:space="preserve"> </w:t>
      </w:r>
      <w:r w:rsidRPr="008E5A32">
        <w:rPr>
          <w:rFonts w:ascii="Palatino Linotype" w:hAnsi="Palatino Linotype"/>
        </w:rPr>
        <w:t>L’ALTA</w:t>
      </w:r>
      <w:r w:rsidRPr="008E5A32">
        <w:rPr>
          <w:rFonts w:ascii="Palatino Linotype" w:hAnsi="Palatino Linotype"/>
          <w:spacing w:val="-4"/>
        </w:rPr>
        <w:t xml:space="preserve"> </w:t>
      </w:r>
      <w:r w:rsidRPr="008E5A32">
        <w:rPr>
          <w:rFonts w:ascii="Palatino Linotype" w:hAnsi="Palatino Linotype"/>
        </w:rPr>
        <w:t>DIREZIONE</w:t>
      </w:r>
      <w:bookmarkEnd w:id="9"/>
    </w:p>
    <w:p w:rsidRPr="008E5A32" w:rsidR="005C3279" w:rsidP="005906E3" w:rsidRDefault="005C3279" w14:paraId="3E6AE86D" w14:textId="7D8B7F6C">
      <w:pPr>
        <w:pStyle w:val="pf0"/>
        <w:jc w:val="both"/>
        <w:rPr>
          <w:rFonts w:ascii="Palatino Linotype" w:hAnsi="Palatino Linotype"/>
          <w:lang w:val="it-IT"/>
        </w:rPr>
      </w:pPr>
      <w:r w:rsidRPr="008E5A32">
        <w:rPr>
          <w:rFonts w:ascii="Palatino Linotype" w:hAnsi="Palatino Linotype"/>
          <w:lang w:val="it-IT"/>
        </w:rPr>
        <w:t>Questa informazione sarà condivisa nella prima nota utile dopo la conclusione del contratto</w:t>
      </w:r>
      <w:r w:rsidRPr="008E5A32" w:rsidR="00B5555E">
        <w:rPr>
          <w:rFonts w:ascii="Palatino Linotype" w:hAnsi="Palatino Linotype"/>
          <w:lang w:val="it-IT"/>
        </w:rPr>
        <w:t>.</w:t>
      </w:r>
      <w:r w:rsidRPr="008E5A32">
        <w:rPr>
          <w:rFonts w:ascii="Palatino Linotype" w:hAnsi="Palatino Linotype"/>
          <w:lang w:val="it-IT"/>
        </w:rPr>
        <w:t xml:space="preserve"> </w:t>
      </w:r>
    </w:p>
    <w:p w:rsidRPr="008E5A32" w:rsidR="00840253" w:rsidP="005906E3" w:rsidRDefault="00840253" w14:paraId="3889A1E9" w14:textId="77777777">
      <w:pPr>
        <w:jc w:val="both"/>
        <w:rPr>
          <w:rFonts w:ascii="Palatino Linotype" w:hAnsi="Palatino Linotype"/>
        </w:rPr>
      </w:pPr>
    </w:p>
    <w:p w:rsidRPr="008E5A32" w:rsidR="000944A7" w:rsidP="005906E3" w:rsidRDefault="002F7EE0" w14:paraId="37DF9EEA" w14:textId="2420C5B0">
      <w:pPr>
        <w:pStyle w:val="Titolo1"/>
        <w:jc w:val="both"/>
        <w:rPr>
          <w:rFonts w:ascii="Palatino Linotype" w:hAnsi="Palatino Linotype"/>
        </w:rPr>
      </w:pPr>
      <w:bookmarkStart w:name="_Toc193468778" w:id="10"/>
      <w:r w:rsidRPr="008E5A32">
        <w:rPr>
          <w:rFonts w:ascii="Palatino Linotype" w:hAnsi="Palatino Linotype"/>
        </w:rPr>
        <w:t>METODOLOGIA</w:t>
      </w:r>
      <w:r w:rsidRPr="008E5A32">
        <w:rPr>
          <w:rFonts w:ascii="Palatino Linotype" w:hAnsi="Palatino Linotype"/>
          <w:spacing w:val="-5"/>
        </w:rPr>
        <w:t xml:space="preserve"> </w:t>
      </w:r>
      <w:r w:rsidRPr="008E5A32">
        <w:rPr>
          <w:rFonts w:ascii="Palatino Linotype" w:hAnsi="Palatino Linotype"/>
        </w:rPr>
        <w:t>DI</w:t>
      </w:r>
      <w:r w:rsidRPr="008E5A32">
        <w:rPr>
          <w:rFonts w:ascii="Palatino Linotype" w:hAnsi="Palatino Linotype"/>
          <w:spacing w:val="-3"/>
        </w:rPr>
        <w:t xml:space="preserve"> </w:t>
      </w:r>
      <w:r w:rsidRPr="008E5A32">
        <w:rPr>
          <w:rFonts w:ascii="Palatino Linotype" w:hAnsi="Palatino Linotype"/>
        </w:rPr>
        <w:t>ANALISI</w:t>
      </w:r>
      <w:bookmarkEnd w:id="10"/>
    </w:p>
    <w:p w:rsidRPr="008E5A32" w:rsidR="00B56ACB" w:rsidP="005906E3" w:rsidRDefault="00B56ACB" w14:paraId="0A17EDB4" w14:textId="2B6A00E8">
      <w:pPr>
        <w:pStyle w:val="Corpotesto"/>
        <w:spacing w:before="87" w:line="259" w:lineRule="auto"/>
        <w:ind w:hanging="11"/>
        <w:jc w:val="both"/>
        <w:rPr>
          <w:rFonts w:ascii="Palatino Linotype" w:hAnsi="Palatino Linotype"/>
        </w:rPr>
      </w:pPr>
      <w:r w:rsidRPr="008E5A32">
        <w:rPr>
          <w:rFonts w:ascii="Palatino Linotype" w:hAnsi="Palatino Linotype"/>
        </w:rPr>
        <w:t xml:space="preserve">Il contratto in oggetto risulta essere </w:t>
      </w:r>
      <w:r w:rsidRPr="008E5A32" w:rsidR="00D0757B">
        <w:rPr>
          <w:rFonts w:ascii="Palatino Linotype" w:hAnsi="Palatino Linotype"/>
        </w:rPr>
        <w:t>strumentale</w:t>
      </w:r>
      <w:r w:rsidRPr="008E5A32">
        <w:rPr>
          <w:rFonts w:ascii="Palatino Linotype" w:hAnsi="Palatino Linotype"/>
        </w:rPr>
        <w:t xml:space="preserve"> </w:t>
      </w:r>
      <w:r w:rsidRPr="008E5A32" w:rsidR="0058732D">
        <w:rPr>
          <w:rFonts w:ascii="Palatino Linotype" w:hAnsi="Palatino Linotype"/>
        </w:rPr>
        <w:t xml:space="preserve">all’Amministrazione per la </w:t>
      </w:r>
      <w:r w:rsidRPr="008E5A32">
        <w:rPr>
          <w:rFonts w:ascii="Palatino Linotype" w:hAnsi="Palatino Linotype"/>
        </w:rPr>
        <w:t xml:space="preserve">realizzazione </w:t>
      </w:r>
      <w:r w:rsidRPr="008E5A32" w:rsidR="0058732D">
        <w:rPr>
          <w:rFonts w:ascii="Palatino Linotype" w:hAnsi="Palatino Linotype"/>
        </w:rPr>
        <w:t>del progetto di Data</w:t>
      </w:r>
      <w:r w:rsidRPr="008E5A32" w:rsidR="00E3053D">
        <w:rPr>
          <w:rFonts w:ascii="Palatino Linotype" w:hAnsi="Palatino Linotype"/>
        </w:rPr>
        <w:t xml:space="preserve"> L</w:t>
      </w:r>
      <w:r w:rsidRPr="008E5A32" w:rsidR="0058732D">
        <w:rPr>
          <w:rFonts w:ascii="Palatino Linotype" w:hAnsi="Palatino Linotype"/>
        </w:rPr>
        <w:t>ake.</w:t>
      </w:r>
    </w:p>
    <w:p w:rsidRPr="008E5A32" w:rsidR="00B56ACB" w:rsidP="005906E3" w:rsidRDefault="00B56ACB" w14:paraId="5306CF75" w14:textId="505B14DE">
      <w:pPr>
        <w:pStyle w:val="Corpotesto"/>
        <w:spacing w:before="87" w:line="259" w:lineRule="auto"/>
        <w:ind w:hanging="11"/>
        <w:jc w:val="both"/>
        <w:rPr>
          <w:rFonts w:ascii="Palatino Linotype" w:hAnsi="Palatino Linotype"/>
        </w:rPr>
      </w:pPr>
      <w:r w:rsidRPr="008E5A32">
        <w:rPr>
          <w:rFonts w:ascii="Palatino Linotype" w:hAnsi="Palatino Linotype"/>
        </w:rPr>
        <w:t>I principali obiettivi che l’</w:t>
      </w:r>
      <w:r w:rsidRPr="008E5A32" w:rsidR="0058732D">
        <w:rPr>
          <w:rFonts w:ascii="Palatino Linotype" w:hAnsi="Palatino Linotype"/>
        </w:rPr>
        <w:t>A</w:t>
      </w:r>
      <w:r w:rsidRPr="008E5A32">
        <w:rPr>
          <w:rFonts w:ascii="Palatino Linotype" w:hAnsi="Palatino Linotype"/>
        </w:rPr>
        <w:t>mministrazione sì è posta di realizzare, mediante i servizi erogati da contratto, nell’ambito di tale progetto sono:</w:t>
      </w:r>
    </w:p>
    <w:p w:rsidRPr="008E5A32" w:rsidR="0058732D" w:rsidP="0058732D" w:rsidRDefault="0058732D" w14:paraId="54104BAE" w14:textId="73C338A2">
      <w:pPr>
        <w:pStyle w:val="Corpotesto"/>
        <w:numPr>
          <w:ilvl w:val="0"/>
          <w:numId w:val="45"/>
        </w:numPr>
        <w:spacing w:before="87" w:line="259" w:lineRule="auto"/>
        <w:jc w:val="both"/>
        <w:rPr>
          <w:rFonts w:ascii="Palatino Linotype" w:hAnsi="Palatino Linotype"/>
        </w:rPr>
      </w:pPr>
      <w:r w:rsidRPr="6FF5BEFC" w:rsidR="0058732D">
        <w:rPr>
          <w:rFonts w:ascii="Palatino Linotype" w:hAnsi="Palatino Linotype"/>
        </w:rPr>
        <w:t xml:space="preserve">Sistema di </w:t>
      </w:r>
      <w:r w:rsidRPr="6FF5BEFC" w:rsidR="0058732D">
        <w:rPr>
          <w:rFonts w:ascii="Palatino Linotype" w:hAnsi="Palatino Linotype"/>
        </w:rPr>
        <w:t>pseudo</w:t>
      </w:r>
      <w:r w:rsidRPr="6FF5BEFC" w:rsidR="30274556">
        <w:rPr>
          <w:rFonts w:ascii="Palatino Linotype" w:hAnsi="Palatino Linotype"/>
        </w:rPr>
        <w:t xml:space="preserve"> </w:t>
      </w:r>
      <w:r w:rsidRPr="6FF5BEFC" w:rsidR="0058732D">
        <w:rPr>
          <w:rFonts w:ascii="Palatino Linotype" w:hAnsi="Palatino Linotype"/>
        </w:rPr>
        <w:t>anonimizzazione</w:t>
      </w:r>
      <w:r w:rsidRPr="6FF5BEFC" w:rsidR="0058732D">
        <w:rPr>
          <w:rFonts w:ascii="Palatino Linotype" w:hAnsi="Palatino Linotype"/>
        </w:rPr>
        <w:t xml:space="preserve"> delle sentenze civili e penali;</w:t>
      </w:r>
    </w:p>
    <w:p w:rsidRPr="008E5A32" w:rsidR="0058732D" w:rsidP="0058732D" w:rsidRDefault="0058732D" w14:paraId="10343FFC" w14:textId="3BAE7432">
      <w:pPr>
        <w:pStyle w:val="Corpotesto"/>
        <w:numPr>
          <w:ilvl w:val="0"/>
          <w:numId w:val="45"/>
        </w:numPr>
        <w:spacing w:before="87" w:line="259" w:lineRule="auto"/>
        <w:jc w:val="both"/>
        <w:rPr>
          <w:rFonts w:ascii="Palatino Linotype" w:hAnsi="Palatino Linotype"/>
        </w:rPr>
      </w:pPr>
      <w:r w:rsidRPr="008E5A32">
        <w:rPr>
          <w:rFonts w:ascii="Palatino Linotype" w:hAnsi="Palatino Linotype"/>
        </w:rPr>
        <w:t>Sistemi monitoraggio lavoro uffici giudiziari</w:t>
      </w:r>
    </w:p>
    <w:p w:rsidRPr="008E5A32" w:rsidR="0058732D" w:rsidP="0058732D" w:rsidRDefault="0058732D" w14:paraId="3F875DFF" w14:textId="28B6B434">
      <w:pPr>
        <w:pStyle w:val="Corpotesto"/>
        <w:numPr>
          <w:ilvl w:val="0"/>
          <w:numId w:val="45"/>
        </w:numPr>
        <w:spacing w:before="87" w:line="259" w:lineRule="auto"/>
        <w:jc w:val="both"/>
        <w:rPr>
          <w:rFonts w:ascii="Palatino Linotype" w:hAnsi="Palatino Linotype"/>
        </w:rPr>
      </w:pPr>
      <w:r w:rsidRPr="008E5A32">
        <w:rPr>
          <w:rFonts w:ascii="Palatino Linotype" w:hAnsi="Palatino Linotype"/>
        </w:rPr>
        <w:t xml:space="preserve">Sistema di analisi della conoscenza e degli orientamenti giurisprudenziali in </w:t>
      </w:r>
      <w:r w:rsidRPr="008E5A32">
        <w:rPr>
          <w:rFonts w:ascii="Palatino Linotype" w:hAnsi="Palatino Linotype"/>
        </w:rPr>
        <w:t>ambito civile;</w:t>
      </w:r>
    </w:p>
    <w:p w:rsidRPr="008E5A32" w:rsidR="0058732D" w:rsidP="0058732D" w:rsidRDefault="0058732D" w14:paraId="472DC2FF" w14:textId="24FC4647">
      <w:pPr>
        <w:pStyle w:val="Corpotesto"/>
        <w:numPr>
          <w:ilvl w:val="0"/>
          <w:numId w:val="45"/>
        </w:numPr>
        <w:spacing w:before="87" w:line="259" w:lineRule="auto"/>
        <w:jc w:val="both"/>
        <w:rPr>
          <w:rFonts w:ascii="Palatino Linotype" w:hAnsi="Palatino Linotype"/>
        </w:rPr>
      </w:pPr>
      <w:r w:rsidRPr="008E5A32">
        <w:rPr>
          <w:rFonts w:ascii="Palatino Linotype" w:hAnsi="Palatino Linotype"/>
        </w:rPr>
        <w:t>Sistema di analisi della conoscenza e degli orientamenti giurisprudenziali in ambito civile;</w:t>
      </w:r>
    </w:p>
    <w:p w:rsidRPr="008E5A32" w:rsidR="0058732D" w:rsidP="0058732D" w:rsidRDefault="0058732D" w14:paraId="419E95CA" w14:textId="6DDAD29F">
      <w:pPr>
        <w:pStyle w:val="Corpotesto"/>
        <w:numPr>
          <w:ilvl w:val="0"/>
          <w:numId w:val="45"/>
        </w:numPr>
        <w:spacing w:before="87" w:line="259" w:lineRule="auto"/>
        <w:jc w:val="both"/>
        <w:rPr>
          <w:rFonts w:ascii="Palatino Linotype" w:hAnsi="Palatino Linotype"/>
        </w:rPr>
      </w:pPr>
      <w:r w:rsidRPr="008E5A32">
        <w:rPr>
          <w:rFonts w:ascii="Palatino Linotype" w:hAnsi="Palatino Linotype"/>
        </w:rPr>
        <w:t>Sistema di statistiche avanzate su processi civili e penali</w:t>
      </w:r>
    </w:p>
    <w:p w:rsidRPr="008E5A32" w:rsidR="00A25A50" w:rsidP="0058732D" w:rsidRDefault="0058732D" w14:paraId="3C34849A" w14:textId="77777777">
      <w:pPr>
        <w:pStyle w:val="Corpotesto"/>
        <w:numPr>
          <w:ilvl w:val="0"/>
          <w:numId w:val="45"/>
        </w:numPr>
        <w:spacing w:before="87" w:line="259" w:lineRule="auto"/>
        <w:jc w:val="both"/>
        <w:rPr>
          <w:rFonts w:ascii="Palatino Linotype" w:hAnsi="Palatino Linotype"/>
        </w:rPr>
      </w:pPr>
      <w:r w:rsidRPr="008E5A32">
        <w:rPr>
          <w:rFonts w:ascii="Palatino Linotype" w:hAnsi="Palatino Linotype"/>
        </w:rPr>
        <w:t>Sistema automatizzato identificazione rapporto vittima-autore</w:t>
      </w:r>
    </w:p>
    <w:p w:rsidRPr="008E5A32" w:rsidR="00A25A50" w:rsidP="00A25A50" w:rsidRDefault="00A25A50" w14:paraId="548E3CC0" w14:textId="77777777">
      <w:pPr>
        <w:pStyle w:val="Corpotesto"/>
        <w:spacing w:before="87" w:line="259" w:lineRule="auto"/>
        <w:jc w:val="both"/>
        <w:rPr>
          <w:rFonts w:ascii="Palatino Linotype" w:hAnsi="Palatino Linotype"/>
        </w:rPr>
      </w:pPr>
    </w:p>
    <w:p w:rsidRPr="008E5A32" w:rsidR="005C3279" w:rsidP="00A25A50" w:rsidRDefault="005C3279" w14:paraId="48631BC6" w14:textId="45CFEB9A">
      <w:pPr>
        <w:pStyle w:val="Corpotesto"/>
        <w:spacing w:before="87" w:line="259" w:lineRule="auto"/>
        <w:jc w:val="both"/>
        <w:rPr>
          <w:rFonts w:ascii="Palatino Linotype" w:hAnsi="Palatino Linotype"/>
        </w:rPr>
      </w:pPr>
      <w:r w:rsidRPr="008E5A32">
        <w:rPr>
          <w:rFonts w:ascii="Palatino Linotype" w:hAnsi="Palatino Linotype"/>
        </w:rPr>
        <w:t>I principali indicatori utilizzati per il monitoraggio e l’analisi dell’andamento del contratto sono riportati seguito.</w:t>
      </w:r>
    </w:p>
    <w:p w:rsidRPr="008E5A32" w:rsidR="00856D81" w:rsidP="005906E3" w:rsidRDefault="00856D81" w14:paraId="5A6F0CD9" w14:textId="77777777">
      <w:pPr>
        <w:pStyle w:val="Corpotesto"/>
        <w:spacing w:before="87" w:line="259" w:lineRule="auto"/>
        <w:ind w:hanging="11"/>
        <w:jc w:val="both"/>
        <w:rPr>
          <w:rFonts w:ascii="Palatino Linotype" w:hAnsi="Palatino Linotype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689"/>
        <w:gridCol w:w="6694"/>
      </w:tblGrid>
      <w:tr w:rsidRPr="008E5A32" w:rsidR="00BC2E86" w:rsidTr="00087E49" w14:paraId="563E7133" w14:textId="71087D03">
        <w:tc>
          <w:tcPr>
            <w:tcW w:w="2689" w:type="dxa"/>
            <w:shd w:val="clear" w:color="auto" w:fill="C6D9F1" w:themeFill="text2" w:themeFillTint="33"/>
          </w:tcPr>
          <w:p w:rsidRPr="008E5A32" w:rsidR="00BC2E86" w:rsidP="005906E3" w:rsidRDefault="00BC2E86" w14:paraId="1114639E" w14:textId="3447F55F">
            <w:pPr>
              <w:pStyle w:val="Corpotesto"/>
              <w:spacing w:before="87" w:line="259" w:lineRule="auto"/>
              <w:jc w:val="both"/>
              <w:rPr>
                <w:rFonts w:ascii="Palatino Linotype" w:hAnsi="Palatino Linotype"/>
                <w:b/>
                <w:bCs/>
              </w:rPr>
            </w:pPr>
            <w:r w:rsidRPr="008E5A32">
              <w:rPr>
                <w:rFonts w:ascii="Palatino Linotype" w:hAnsi="Palatino Linotype"/>
                <w:b/>
                <w:bCs/>
              </w:rPr>
              <w:t>Servizio Monitorato</w:t>
            </w:r>
          </w:p>
        </w:tc>
        <w:tc>
          <w:tcPr>
            <w:tcW w:w="6694" w:type="dxa"/>
            <w:shd w:val="clear" w:color="auto" w:fill="C6D9F1" w:themeFill="text2" w:themeFillTint="33"/>
          </w:tcPr>
          <w:p w:rsidRPr="008E5A32" w:rsidR="00BC2E86" w:rsidP="005906E3" w:rsidRDefault="00632AEE" w14:paraId="6DB0D492" w14:textId="5B5141B4">
            <w:pPr>
              <w:pStyle w:val="Corpotesto"/>
              <w:spacing w:before="87" w:line="259" w:lineRule="auto"/>
              <w:jc w:val="both"/>
              <w:rPr>
                <w:rFonts w:ascii="Palatino Linotype" w:hAnsi="Palatino Linotype"/>
                <w:b/>
                <w:bCs/>
              </w:rPr>
            </w:pPr>
            <w:r w:rsidRPr="008E5A32">
              <w:rPr>
                <w:rFonts w:ascii="Palatino Linotype" w:hAnsi="Palatino Linotype"/>
                <w:b/>
                <w:bCs/>
              </w:rPr>
              <w:t>Descrizione Indicatore</w:t>
            </w:r>
          </w:p>
        </w:tc>
      </w:tr>
      <w:tr w:rsidRPr="008E5A32" w:rsidR="00103060" w:rsidTr="0058732D" w14:paraId="7D4FBB34" w14:textId="77777777">
        <w:tc>
          <w:tcPr>
            <w:tcW w:w="2689" w:type="dxa"/>
            <w:vAlign w:val="center"/>
          </w:tcPr>
          <w:p w:rsidRPr="008E5A32" w:rsidR="00103060" w:rsidP="0058732D" w:rsidRDefault="0058732D" w14:paraId="66ADE49D" w14:textId="4739C059">
            <w:pPr>
              <w:pStyle w:val="Corpotesto"/>
              <w:spacing w:before="87" w:line="259" w:lineRule="auto"/>
              <w:rPr>
                <w:rFonts w:ascii="Palatino Linotype" w:hAnsi="Palatino Linotype"/>
              </w:rPr>
            </w:pPr>
            <w:r w:rsidRPr="008E5A32">
              <w:rPr>
                <w:rFonts w:ascii="Palatino Linotype" w:hAnsi="Palatino Linotype"/>
              </w:rPr>
              <w:t>Indicatori di qualità dell’obiettivo</w:t>
            </w:r>
          </w:p>
        </w:tc>
        <w:tc>
          <w:tcPr>
            <w:tcW w:w="6694" w:type="dxa"/>
          </w:tcPr>
          <w:p w:rsidRPr="008E5A32" w:rsidR="002D354A" w:rsidP="0058732D" w:rsidRDefault="0058732D" w14:paraId="074318EE" w14:textId="77777777">
            <w:pPr>
              <w:pStyle w:val="Corpotesto"/>
              <w:numPr>
                <w:ilvl w:val="0"/>
                <w:numId w:val="46"/>
              </w:numPr>
              <w:spacing w:before="87" w:line="259" w:lineRule="auto"/>
              <w:jc w:val="both"/>
              <w:rPr>
                <w:rFonts w:ascii="Palatino Linotype" w:hAnsi="Palatino Linotype"/>
              </w:rPr>
            </w:pPr>
            <w:r w:rsidRPr="008E5A32">
              <w:rPr>
                <w:rFonts w:ascii="Palatino Linotype" w:hAnsi="Palatino Linotype"/>
              </w:rPr>
              <w:t>RCDO – Slittamento della consegna di un prodotto dell’obiettivo</w:t>
            </w:r>
          </w:p>
          <w:p w:rsidRPr="008E5A32" w:rsidR="0058732D" w:rsidP="0058732D" w:rsidRDefault="0058732D" w14:paraId="01E2F224" w14:textId="77777777">
            <w:pPr>
              <w:pStyle w:val="Corpotesto"/>
              <w:numPr>
                <w:ilvl w:val="0"/>
                <w:numId w:val="46"/>
              </w:numPr>
              <w:spacing w:before="87" w:line="259" w:lineRule="auto"/>
              <w:jc w:val="both"/>
              <w:rPr>
                <w:rFonts w:ascii="Palatino Linotype" w:hAnsi="Palatino Linotype"/>
              </w:rPr>
            </w:pPr>
            <w:r w:rsidRPr="008E5A32">
              <w:rPr>
                <w:rFonts w:ascii="Palatino Linotype" w:hAnsi="Palatino Linotype"/>
              </w:rPr>
              <w:t>SLOB – Slittamento dell’obiettivo</w:t>
            </w:r>
          </w:p>
          <w:p w:rsidRPr="008E5A32" w:rsidR="0058732D" w:rsidP="0058732D" w:rsidRDefault="0058732D" w14:paraId="2928487A" w14:textId="77777777">
            <w:pPr>
              <w:pStyle w:val="Corpotesto"/>
              <w:numPr>
                <w:ilvl w:val="0"/>
                <w:numId w:val="46"/>
              </w:numPr>
              <w:spacing w:before="87" w:line="259" w:lineRule="auto"/>
              <w:jc w:val="both"/>
              <w:rPr>
                <w:rFonts w:ascii="Palatino Linotype" w:hAnsi="Palatino Linotype"/>
              </w:rPr>
            </w:pPr>
            <w:r w:rsidRPr="008E5A32">
              <w:rPr>
                <w:rFonts w:ascii="Palatino Linotype" w:hAnsi="Palatino Linotype"/>
              </w:rPr>
              <w:t>RLOB – Rilievi sull’ obiettivo</w:t>
            </w:r>
          </w:p>
          <w:p w:rsidRPr="008E5A32" w:rsidR="0058732D" w:rsidP="0058732D" w:rsidRDefault="0058732D" w14:paraId="771C0AA7" w14:textId="77777777">
            <w:pPr>
              <w:pStyle w:val="Corpotesto"/>
              <w:numPr>
                <w:ilvl w:val="0"/>
                <w:numId w:val="46"/>
              </w:numPr>
              <w:spacing w:before="87" w:line="259" w:lineRule="auto"/>
              <w:jc w:val="both"/>
              <w:rPr>
                <w:rFonts w:ascii="Palatino Linotype" w:hAnsi="Palatino Linotype"/>
              </w:rPr>
            </w:pPr>
            <w:r w:rsidRPr="008E5A32">
              <w:rPr>
                <w:rFonts w:ascii="Palatino Linotype" w:hAnsi="Palatino Linotype"/>
              </w:rPr>
              <w:t>TNCO – Test negativi in collaudo</w:t>
            </w:r>
          </w:p>
          <w:p w:rsidRPr="008E5A32" w:rsidR="0058732D" w:rsidP="0058732D" w:rsidRDefault="0058732D" w14:paraId="13347DF0" w14:textId="77777777">
            <w:pPr>
              <w:pStyle w:val="Corpotesto"/>
              <w:numPr>
                <w:ilvl w:val="0"/>
                <w:numId w:val="46"/>
              </w:numPr>
              <w:spacing w:before="87" w:line="259" w:lineRule="auto"/>
              <w:jc w:val="both"/>
              <w:rPr>
                <w:rFonts w:ascii="Palatino Linotype" w:hAnsi="Palatino Linotype"/>
              </w:rPr>
            </w:pPr>
            <w:r w:rsidRPr="008E5A32">
              <w:rPr>
                <w:rFonts w:ascii="Palatino Linotype" w:hAnsi="Palatino Linotype"/>
              </w:rPr>
              <w:t>SPCO – Giorni di sospensione del collaudo</w:t>
            </w:r>
          </w:p>
          <w:p w:rsidRPr="008E5A32" w:rsidR="0058732D" w:rsidP="0058732D" w:rsidRDefault="0058732D" w14:paraId="0E0CF757" w14:textId="77777777">
            <w:pPr>
              <w:pStyle w:val="Corpotesto"/>
              <w:numPr>
                <w:ilvl w:val="0"/>
                <w:numId w:val="46"/>
              </w:numPr>
              <w:spacing w:before="87" w:line="259" w:lineRule="auto"/>
              <w:jc w:val="both"/>
              <w:rPr>
                <w:rFonts w:ascii="Palatino Linotype" w:hAnsi="Palatino Linotype"/>
              </w:rPr>
            </w:pPr>
            <w:r w:rsidRPr="008E5A32">
              <w:rPr>
                <w:rFonts w:ascii="Palatino Linotype" w:hAnsi="Palatino Linotype"/>
              </w:rPr>
              <w:t>DAES – Difettosità in avvio in esercizio</w:t>
            </w:r>
          </w:p>
          <w:p w:rsidRPr="008E5A32" w:rsidR="0058732D" w:rsidP="0058732D" w:rsidRDefault="0058732D" w14:paraId="38284E47" w14:textId="512950C3">
            <w:pPr>
              <w:pStyle w:val="Corpotesto"/>
              <w:numPr>
                <w:ilvl w:val="0"/>
                <w:numId w:val="46"/>
              </w:numPr>
              <w:spacing w:before="87" w:line="259" w:lineRule="auto"/>
              <w:jc w:val="both"/>
              <w:rPr>
                <w:rFonts w:ascii="Palatino Linotype" w:hAnsi="Palatino Linotype"/>
              </w:rPr>
            </w:pPr>
            <w:r w:rsidRPr="008E5A32">
              <w:rPr>
                <w:rFonts w:ascii="Palatino Linotype" w:hAnsi="Palatino Linotype"/>
              </w:rPr>
              <w:t>RIUSO – Riuso di componenti</w:t>
            </w:r>
          </w:p>
        </w:tc>
      </w:tr>
      <w:tr w:rsidRPr="008E5A32" w:rsidR="00103060" w:rsidTr="00087E49" w14:paraId="1CBFBACC" w14:textId="08CF845B">
        <w:tc>
          <w:tcPr>
            <w:tcW w:w="2689" w:type="dxa"/>
          </w:tcPr>
          <w:p w:rsidRPr="008E5A32" w:rsidR="00682DD3" w:rsidP="00682DD3" w:rsidRDefault="00682DD3" w14:paraId="549C916E" w14:textId="77777777">
            <w:pPr>
              <w:pStyle w:val="Corpotesto"/>
              <w:spacing w:before="87" w:line="259" w:lineRule="auto"/>
              <w:jc w:val="both"/>
              <w:rPr>
                <w:rFonts w:ascii="Palatino Linotype" w:hAnsi="Palatino Linotype"/>
              </w:rPr>
            </w:pPr>
            <w:r w:rsidRPr="008E5A32">
              <w:rPr>
                <w:rFonts w:ascii="Palatino Linotype" w:hAnsi="Palatino Linotype"/>
              </w:rPr>
              <w:t xml:space="preserve">Indicatori di </w:t>
            </w:r>
          </w:p>
          <w:p w:rsidRPr="008E5A32" w:rsidR="00682DD3" w:rsidP="00682DD3" w:rsidRDefault="00682DD3" w14:paraId="158414B6" w14:textId="77777777">
            <w:pPr>
              <w:pStyle w:val="Corpotesto"/>
              <w:spacing w:before="87" w:line="259" w:lineRule="auto"/>
              <w:jc w:val="both"/>
              <w:rPr>
                <w:rFonts w:ascii="Palatino Linotype" w:hAnsi="Palatino Linotype"/>
              </w:rPr>
            </w:pPr>
            <w:r w:rsidRPr="008E5A32">
              <w:rPr>
                <w:rFonts w:ascii="Palatino Linotype" w:hAnsi="Palatino Linotype"/>
              </w:rPr>
              <w:t xml:space="preserve">qualità dei </w:t>
            </w:r>
          </w:p>
          <w:p w:rsidRPr="008E5A32" w:rsidR="00682DD3" w:rsidP="00682DD3" w:rsidRDefault="00682DD3" w14:paraId="071B453D" w14:textId="77777777">
            <w:pPr>
              <w:pStyle w:val="Corpotesto"/>
              <w:spacing w:before="87" w:line="259" w:lineRule="auto"/>
              <w:jc w:val="both"/>
              <w:rPr>
                <w:rFonts w:ascii="Palatino Linotype" w:hAnsi="Palatino Linotype"/>
              </w:rPr>
            </w:pPr>
            <w:r w:rsidRPr="008E5A32">
              <w:rPr>
                <w:rFonts w:ascii="Palatino Linotype" w:hAnsi="Palatino Linotype"/>
              </w:rPr>
              <w:t xml:space="preserve">servizi erogati </w:t>
            </w:r>
          </w:p>
          <w:p w:rsidRPr="008E5A32" w:rsidR="00682DD3" w:rsidP="00682DD3" w:rsidRDefault="00682DD3" w14:paraId="3C3BF4B3" w14:textId="77777777">
            <w:pPr>
              <w:pStyle w:val="Corpotesto"/>
              <w:spacing w:before="87" w:line="259" w:lineRule="auto"/>
              <w:jc w:val="both"/>
              <w:rPr>
                <w:rFonts w:ascii="Palatino Linotype" w:hAnsi="Palatino Linotype"/>
              </w:rPr>
            </w:pPr>
            <w:r w:rsidRPr="008E5A32">
              <w:rPr>
                <w:rFonts w:ascii="Palatino Linotype" w:hAnsi="Palatino Linotype"/>
              </w:rPr>
              <w:t xml:space="preserve">in modalità </w:t>
            </w:r>
          </w:p>
          <w:p w:rsidRPr="008E5A32" w:rsidR="00103060" w:rsidP="00682DD3" w:rsidRDefault="00682DD3" w14:paraId="34899256" w14:textId="76842440">
            <w:pPr>
              <w:pStyle w:val="Corpotesto"/>
              <w:spacing w:before="87" w:line="259" w:lineRule="auto"/>
              <w:jc w:val="both"/>
              <w:rPr>
                <w:rFonts w:ascii="Palatino Linotype" w:hAnsi="Palatino Linotype"/>
              </w:rPr>
            </w:pPr>
            <w:r w:rsidRPr="008E5A32">
              <w:rPr>
                <w:rFonts w:ascii="Palatino Linotype" w:hAnsi="Palatino Linotype"/>
              </w:rPr>
              <w:t>continuativa</w:t>
            </w:r>
          </w:p>
        </w:tc>
        <w:tc>
          <w:tcPr>
            <w:tcW w:w="6694" w:type="dxa"/>
          </w:tcPr>
          <w:p w:rsidRPr="008E5A32" w:rsidR="00103060" w:rsidP="00682DD3" w:rsidRDefault="00682DD3" w14:paraId="09C7983E" w14:textId="77777777">
            <w:pPr>
              <w:pStyle w:val="Corpotesto"/>
              <w:numPr>
                <w:ilvl w:val="0"/>
                <w:numId w:val="47"/>
              </w:numPr>
              <w:spacing w:before="87" w:line="259" w:lineRule="auto"/>
              <w:jc w:val="both"/>
              <w:rPr>
                <w:rFonts w:ascii="Palatino Linotype" w:hAnsi="Palatino Linotype"/>
              </w:rPr>
            </w:pPr>
            <w:r w:rsidRPr="008E5A32">
              <w:rPr>
                <w:rFonts w:ascii="Palatino Linotype" w:hAnsi="Palatino Linotype"/>
              </w:rPr>
              <w:t>RCDA – Slittamento della consegna di un prodotto</w:t>
            </w:r>
          </w:p>
          <w:p w:rsidRPr="008E5A32" w:rsidR="00682DD3" w:rsidP="00682DD3" w:rsidRDefault="00682DD3" w14:paraId="4AF5F74F" w14:textId="77777777">
            <w:pPr>
              <w:pStyle w:val="Corpotesto"/>
              <w:numPr>
                <w:ilvl w:val="0"/>
                <w:numId w:val="47"/>
              </w:numPr>
              <w:spacing w:before="87" w:line="259" w:lineRule="auto"/>
              <w:jc w:val="both"/>
              <w:rPr>
                <w:rFonts w:ascii="Palatino Linotype" w:hAnsi="Palatino Linotype"/>
              </w:rPr>
            </w:pPr>
            <w:r w:rsidRPr="008E5A32">
              <w:rPr>
                <w:rFonts w:ascii="Palatino Linotype" w:hAnsi="Palatino Linotype"/>
              </w:rPr>
              <w:t>TISP – Slittamento nell’inserimento / sostituzione del personale</w:t>
            </w:r>
          </w:p>
          <w:p w:rsidRPr="008E5A32" w:rsidR="00682DD3" w:rsidP="00682DD3" w:rsidRDefault="00682DD3" w14:paraId="130E99A8" w14:textId="77777777">
            <w:pPr>
              <w:pStyle w:val="Corpotesto"/>
              <w:numPr>
                <w:ilvl w:val="0"/>
                <w:numId w:val="47"/>
              </w:numPr>
              <w:spacing w:before="87" w:line="259" w:lineRule="auto"/>
              <w:jc w:val="both"/>
              <w:rPr>
                <w:rFonts w:ascii="Palatino Linotype" w:hAnsi="Palatino Linotype"/>
              </w:rPr>
            </w:pPr>
            <w:r w:rsidRPr="008E5A32">
              <w:rPr>
                <w:rFonts w:ascii="Palatino Linotype" w:hAnsi="Palatino Linotype"/>
              </w:rPr>
              <w:t>TOPR – Turn over del personale</w:t>
            </w:r>
          </w:p>
          <w:p w:rsidRPr="008E5A32" w:rsidR="00682DD3" w:rsidP="00682DD3" w:rsidRDefault="00682DD3" w14:paraId="49FD0CC2" w14:textId="77777777">
            <w:pPr>
              <w:pStyle w:val="Corpotesto"/>
              <w:numPr>
                <w:ilvl w:val="0"/>
                <w:numId w:val="47"/>
              </w:numPr>
              <w:spacing w:before="87" w:line="259" w:lineRule="auto"/>
              <w:jc w:val="both"/>
              <w:rPr>
                <w:rFonts w:ascii="Palatino Linotype" w:hAnsi="Palatino Linotype"/>
              </w:rPr>
            </w:pPr>
            <w:r w:rsidRPr="008E5A32">
              <w:rPr>
                <w:rFonts w:ascii="Palatino Linotype" w:hAnsi="Palatino Linotype"/>
              </w:rPr>
              <w:t>PRIN – Personale non rispondente ai requisiti</w:t>
            </w:r>
          </w:p>
          <w:p w:rsidRPr="008E5A32" w:rsidR="00682DD3" w:rsidP="00682DD3" w:rsidRDefault="00682DD3" w14:paraId="1C1554CD" w14:textId="400FED19">
            <w:pPr>
              <w:pStyle w:val="Corpotesto"/>
              <w:numPr>
                <w:ilvl w:val="0"/>
                <w:numId w:val="47"/>
              </w:numPr>
              <w:spacing w:before="87" w:line="259" w:lineRule="auto"/>
              <w:jc w:val="both"/>
              <w:rPr>
                <w:rFonts w:ascii="Palatino Linotype" w:hAnsi="Palatino Linotype"/>
              </w:rPr>
            </w:pPr>
            <w:r w:rsidRPr="008E5A32">
              <w:rPr>
                <w:rFonts w:ascii="Palatino Linotype" w:hAnsi="Palatino Linotype"/>
              </w:rPr>
              <w:t>RLSS – Rilievi sul servizio</w:t>
            </w:r>
          </w:p>
        </w:tc>
      </w:tr>
      <w:tr w:rsidRPr="008E5A32" w:rsidR="00103060" w:rsidTr="00682DD3" w14:paraId="0AA0666C" w14:textId="77777777">
        <w:tc>
          <w:tcPr>
            <w:tcW w:w="2689" w:type="dxa"/>
          </w:tcPr>
          <w:p w:rsidRPr="008E5A32" w:rsidR="00682DD3" w:rsidP="00682DD3" w:rsidRDefault="00682DD3" w14:paraId="23219CF2" w14:textId="77777777">
            <w:pPr>
              <w:pStyle w:val="Corpotesto"/>
              <w:spacing w:before="87" w:line="259" w:lineRule="auto"/>
              <w:jc w:val="both"/>
              <w:rPr>
                <w:rFonts w:ascii="Palatino Linotype" w:hAnsi="Palatino Linotype"/>
              </w:rPr>
            </w:pPr>
            <w:r w:rsidRPr="008E5A32">
              <w:rPr>
                <w:rFonts w:ascii="Palatino Linotype" w:hAnsi="Palatino Linotype"/>
              </w:rPr>
              <w:t xml:space="preserve">Indicatori di </w:t>
            </w:r>
          </w:p>
          <w:p w:rsidRPr="008E5A32" w:rsidR="00682DD3" w:rsidP="00682DD3" w:rsidRDefault="00682DD3" w14:paraId="5B8EA650" w14:textId="77777777">
            <w:pPr>
              <w:pStyle w:val="Corpotesto"/>
              <w:spacing w:before="87" w:line="259" w:lineRule="auto"/>
              <w:jc w:val="both"/>
              <w:rPr>
                <w:rFonts w:ascii="Palatino Linotype" w:hAnsi="Palatino Linotype"/>
              </w:rPr>
            </w:pPr>
            <w:r w:rsidRPr="008E5A32">
              <w:rPr>
                <w:rFonts w:ascii="Palatino Linotype" w:hAnsi="Palatino Linotype"/>
              </w:rPr>
              <w:t xml:space="preserve">qualità del </w:t>
            </w:r>
          </w:p>
          <w:p w:rsidRPr="008E5A32" w:rsidR="00682DD3" w:rsidP="00682DD3" w:rsidRDefault="00682DD3" w14:paraId="0A8F1FF6" w14:textId="77777777">
            <w:pPr>
              <w:pStyle w:val="Corpotesto"/>
              <w:spacing w:before="87" w:line="259" w:lineRule="auto"/>
              <w:jc w:val="both"/>
              <w:rPr>
                <w:rFonts w:ascii="Palatino Linotype" w:hAnsi="Palatino Linotype"/>
              </w:rPr>
            </w:pPr>
            <w:r w:rsidRPr="008E5A32">
              <w:rPr>
                <w:rFonts w:ascii="Palatino Linotype" w:hAnsi="Palatino Linotype"/>
              </w:rPr>
              <w:t xml:space="preserve">servizio di </w:t>
            </w:r>
          </w:p>
          <w:p w:rsidRPr="008E5A32" w:rsidR="00682DD3" w:rsidP="00682DD3" w:rsidRDefault="00682DD3" w14:paraId="2FC9CC20" w14:textId="77777777">
            <w:pPr>
              <w:pStyle w:val="Corpotesto"/>
              <w:spacing w:before="87" w:line="259" w:lineRule="auto"/>
              <w:jc w:val="both"/>
              <w:rPr>
                <w:rFonts w:ascii="Palatino Linotype" w:hAnsi="Palatino Linotype"/>
              </w:rPr>
            </w:pPr>
            <w:r w:rsidRPr="008E5A32">
              <w:rPr>
                <w:rFonts w:ascii="Palatino Linotype" w:hAnsi="Palatino Linotype"/>
              </w:rPr>
              <w:t xml:space="preserve">Manutenzione </w:t>
            </w:r>
          </w:p>
          <w:p w:rsidRPr="008E5A32" w:rsidR="00103060" w:rsidP="00682DD3" w:rsidRDefault="00682DD3" w14:paraId="0D6708FC" w14:textId="4485BEBB">
            <w:pPr>
              <w:pStyle w:val="Corpotesto"/>
              <w:spacing w:before="87" w:line="259" w:lineRule="auto"/>
              <w:jc w:val="both"/>
              <w:rPr>
                <w:rFonts w:ascii="Palatino Linotype" w:hAnsi="Palatino Linotype"/>
              </w:rPr>
            </w:pPr>
            <w:r w:rsidRPr="008E5A32">
              <w:rPr>
                <w:rFonts w:ascii="Palatino Linotype" w:hAnsi="Palatino Linotype"/>
              </w:rPr>
              <w:t>Correttiva</w:t>
            </w:r>
          </w:p>
        </w:tc>
        <w:tc>
          <w:tcPr>
            <w:tcW w:w="6694" w:type="dxa"/>
            <w:vAlign w:val="center"/>
          </w:tcPr>
          <w:p w:rsidRPr="008E5A32" w:rsidR="00103060" w:rsidP="00682DD3" w:rsidRDefault="00682DD3" w14:paraId="03788751" w14:textId="77777777">
            <w:pPr>
              <w:pStyle w:val="Corpotesto"/>
              <w:numPr>
                <w:ilvl w:val="0"/>
                <w:numId w:val="48"/>
              </w:numPr>
              <w:spacing w:before="87" w:line="259" w:lineRule="auto"/>
              <w:rPr>
                <w:rFonts w:ascii="Palatino Linotype" w:hAnsi="Palatino Linotype"/>
              </w:rPr>
            </w:pPr>
            <w:r w:rsidRPr="008E5A32">
              <w:rPr>
                <w:rFonts w:ascii="Palatino Linotype" w:hAnsi="Palatino Linotype"/>
              </w:rPr>
              <w:t>TROI – Tempestività di Ripristino dell’Operatività in esercizio (per singolo intervento)</w:t>
            </w:r>
          </w:p>
          <w:p w:rsidRPr="008E5A32" w:rsidR="00682DD3" w:rsidP="00682DD3" w:rsidRDefault="00682DD3" w14:paraId="30824759" w14:textId="77777777">
            <w:pPr>
              <w:pStyle w:val="Corpotesto"/>
              <w:numPr>
                <w:ilvl w:val="0"/>
                <w:numId w:val="48"/>
              </w:numPr>
              <w:spacing w:before="87" w:line="259" w:lineRule="auto"/>
              <w:rPr>
                <w:rFonts w:ascii="Palatino Linotype" w:hAnsi="Palatino Linotype"/>
              </w:rPr>
            </w:pPr>
            <w:r w:rsidRPr="008E5A32">
              <w:rPr>
                <w:rFonts w:ascii="Palatino Linotype" w:hAnsi="Palatino Linotype"/>
              </w:rPr>
              <w:t>CSRC – Case ricorsivi</w:t>
            </w:r>
          </w:p>
          <w:p w:rsidRPr="008E5A32" w:rsidR="00682DD3" w:rsidP="00682DD3" w:rsidRDefault="00682DD3" w14:paraId="44D06ADC" w14:textId="66A2230F">
            <w:pPr>
              <w:pStyle w:val="Corpotesto"/>
              <w:numPr>
                <w:ilvl w:val="0"/>
                <w:numId w:val="48"/>
              </w:numPr>
              <w:spacing w:before="87" w:line="259" w:lineRule="auto"/>
              <w:rPr>
                <w:rFonts w:ascii="Palatino Linotype" w:hAnsi="Palatino Linotype"/>
              </w:rPr>
            </w:pPr>
            <w:r w:rsidRPr="008E5A32">
              <w:rPr>
                <w:rFonts w:ascii="Palatino Linotype" w:hAnsi="Palatino Linotype"/>
              </w:rPr>
              <w:t>DFEA – Difettosità in esercizio</w:t>
            </w:r>
          </w:p>
        </w:tc>
      </w:tr>
      <w:tr w:rsidRPr="008E5A32" w:rsidR="00103060" w:rsidTr="00682DD3" w14:paraId="5E8F31B5" w14:textId="77777777">
        <w:tc>
          <w:tcPr>
            <w:tcW w:w="2689" w:type="dxa"/>
          </w:tcPr>
          <w:p w:rsidRPr="008E5A32" w:rsidR="00682DD3" w:rsidP="00682DD3" w:rsidRDefault="00682DD3" w14:paraId="43D22EA5" w14:textId="77777777">
            <w:pPr>
              <w:pStyle w:val="Corpotesto"/>
              <w:spacing w:before="87" w:line="259" w:lineRule="auto"/>
              <w:jc w:val="both"/>
              <w:rPr>
                <w:rFonts w:ascii="Palatino Linotype" w:hAnsi="Palatino Linotype"/>
              </w:rPr>
            </w:pPr>
            <w:r w:rsidRPr="008E5A32">
              <w:rPr>
                <w:rFonts w:ascii="Palatino Linotype" w:hAnsi="Palatino Linotype"/>
              </w:rPr>
              <w:t xml:space="preserve">Indicatori di </w:t>
            </w:r>
          </w:p>
          <w:p w:rsidRPr="008E5A32" w:rsidR="00682DD3" w:rsidP="00682DD3" w:rsidRDefault="00682DD3" w14:paraId="7154559E" w14:textId="77777777">
            <w:pPr>
              <w:pStyle w:val="Corpotesto"/>
              <w:spacing w:before="87" w:line="259" w:lineRule="auto"/>
              <w:jc w:val="both"/>
              <w:rPr>
                <w:rFonts w:ascii="Palatino Linotype" w:hAnsi="Palatino Linotype"/>
              </w:rPr>
            </w:pPr>
            <w:r w:rsidRPr="008E5A32">
              <w:rPr>
                <w:rFonts w:ascii="Palatino Linotype" w:hAnsi="Palatino Linotype"/>
              </w:rPr>
              <w:t xml:space="preserve">qualità </w:t>
            </w:r>
          </w:p>
          <w:p w:rsidRPr="008E5A32" w:rsidR="00682DD3" w:rsidP="00682DD3" w:rsidRDefault="00682DD3" w14:paraId="4B657AE5" w14:textId="77777777">
            <w:pPr>
              <w:pStyle w:val="Corpotesto"/>
              <w:spacing w:before="87" w:line="259" w:lineRule="auto"/>
              <w:jc w:val="both"/>
              <w:rPr>
                <w:rFonts w:ascii="Palatino Linotype" w:hAnsi="Palatino Linotype"/>
              </w:rPr>
            </w:pPr>
            <w:r w:rsidRPr="008E5A32">
              <w:rPr>
                <w:rFonts w:ascii="Palatino Linotype" w:hAnsi="Palatino Linotype"/>
              </w:rPr>
              <w:t xml:space="preserve">applicabili a </w:t>
            </w:r>
          </w:p>
          <w:p w:rsidRPr="008E5A32" w:rsidR="00682DD3" w:rsidP="00682DD3" w:rsidRDefault="00682DD3" w14:paraId="0F287DA2" w14:textId="77777777">
            <w:pPr>
              <w:pStyle w:val="Corpotesto"/>
              <w:spacing w:before="87" w:line="259" w:lineRule="auto"/>
              <w:jc w:val="both"/>
              <w:rPr>
                <w:rFonts w:ascii="Palatino Linotype" w:hAnsi="Palatino Linotype"/>
              </w:rPr>
            </w:pPr>
            <w:r w:rsidRPr="008E5A32">
              <w:rPr>
                <w:rFonts w:ascii="Palatino Linotype" w:hAnsi="Palatino Linotype"/>
              </w:rPr>
              <w:t xml:space="preserve">tutti i servizi </w:t>
            </w:r>
          </w:p>
          <w:p w:rsidRPr="008E5A32" w:rsidR="00103060" w:rsidP="00682DD3" w:rsidRDefault="00682DD3" w14:paraId="5FA253D0" w14:textId="1F686C8C">
            <w:pPr>
              <w:pStyle w:val="Corpotesto"/>
              <w:spacing w:before="87" w:line="259" w:lineRule="auto"/>
              <w:jc w:val="both"/>
              <w:rPr>
                <w:rFonts w:ascii="Palatino Linotype" w:hAnsi="Palatino Linotype"/>
              </w:rPr>
            </w:pPr>
            <w:r w:rsidRPr="008E5A32">
              <w:rPr>
                <w:rFonts w:ascii="Palatino Linotype" w:hAnsi="Palatino Linotype"/>
              </w:rPr>
              <w:t>della fornitura</w:t>
            </w:r>
          </w:p>
        </w:tc>
        <w:tc>
          <w:tcPr>
            <w:tcW w:w="6694" w:type="dxa"/>
            <w:vAlign w:val="center"/>
          </w:tcPr>
          <w:p w:rsidRPr="008E5A32" w:rsidR="00103060" w:rsidP="00682DD3" w:rsidRDefault="00682DD3" w14:paraId="63F45CAD" w14:textId="77777777">
            <w:pPr>
              <w:pStyle w:val="Corpotesto"/>
              <w:numPr>
                <w:ilvl w:val="0"/>
                <w:numId w:val="49"/>
              </w:numPr>
              <w:spacing w:before="87" w:line="259" w:lineRule="auto"/>
              <w:rPr>
                <w:rFonts w:ascii="Palatino Linotype" w:hAnsi="Palatino Linotype"/>
              </w:rPr>
            </w:pPr>
            <w:r w:rsidRPr="008E5A32">
              <w:rPr>
                <w:rFonts w:ascii="Palatino Linotype" w:hAnsi="Palatino Linotype"/>
              </w:rPr>
              <w:t>RCDF – Slittamento della consegna di un prodotto o dell’erogazione di un servizio della fornitura</w:t>
            </w:r>
          </w:p>
          <w:p w:rsidRPr="008E5A32" w:rsidR="00682DD3" w:rsidP="00682DD3" w:rsidRDefault="00682DD3" w14:paraId="07F2E127" w14:textId="77777777">
            <w:pPr>
              <w:pStyle w:val="Corpotesto"/>
              <w:numPr>
                <w:ilvl w:val="0"/>
                <w:numId w:val="49"/>
              </w:numPr>
              <w:spacing w:before="87" w:line="259" w:lineRule="auto"/>
              <w:rPr>
                <w:rFonts w:ascii="Palatino Linotype" w:hAnsi="Palatino Linotype"/>
              </w:rPr>
            </w:pPr>
            <w:r w:rsidRPr="008E5A32">
              <w:rPr>
                <w:rFonts w:ascii="Palatino Linotype" w:hAnsi="Palatino Linotype"/>
              </w:rPr>
              <w:t>QDCE – Qualità della documentazione</w:t>
            </w:r>
          </w:p>
          <w:p w:rsidRPr="008E5A32" w:rsidR="00682DD3" w:rsidP="00682DD3" w:rsidRDefault="00682DD3" w14:paraId="717632FE" w14:textId="13655BD2">
            <w:pPr>
              <w:pStyle w:val="Corpotesto"/>
              <w:numPr>
                <w:ilvl w:val="0"/>
                <w:numId w:val="49"/>
              </w:numPr>
              <w:spacing w:before="87" w:line="259" w:lineRule="auto"/>
              <w:rPr>
                <w:rFonts w:ascii="Palatino Linotype" w:hAnsi="Palatino Linotype"/>
              </w:rPr>
            </w:pPr>
            <w:r w:rsidRPr="008E5A32">
              <w:rPr>
                <w:rFonts w:ascii="Palatino Linotype" w:hAnsi="Palatino Linotype"/>
              </w:rPr>
              <w:t>RLFN – Rilievi della fornitura</w:t>
            </w:r>
          </w:p>
        </w:tc>
      </w:tr>
    </w:tbl>
    <w:p w:rsidRPr="008E5A32" w:rsidR="00B5555E" w:rsidP="005906E3" w:rsidRDefault="00B5555E" w14:paraId="14F1D3ED" w14:textId="77777777">
      <w:pPr>
        <w:pStyle w:val="Corpotesto"/>
        <w:spacing w:before="87" w:line="259" w:lineRule="auto"/>
        <w:ind w:hanging="11"/>
        <w:jc w:val="both"/>
        <w:rPr>
          <w:rFonts w:ascii="Palatino Linotype" w:hAnsi="Palatino Linotype"/>
        </w:rPr>
      </w:pPr>
    </w:p>
    <w:p w:rsidRPr="008E5A32" w:rsidR="009F71F9" w:rsidP="08A2D8F5" w:rsidRDefault="005C3279" w14:paraId="373FECEF" w14:textId="2FC299AA">
      <w:pPr>
        <w:pStyle w:val="Corpotesto"/>
        <w:spacing w:before="87" w:line="259" w:lineRule="auto"/>
        <w:ind w:hanging="11"/>
        <w:jc w:val="both"/>
        <w:rPr>
          <w:rFonts w:ascii="Palatino Linotype" w:hAnsi="Palatino Linotype"/>
        </w:rPr>
      </w:pPr>
      <w:r w:rsidRPr="008E5A32">
        <w:rPr>
          <w:rFonts w:ascii="Palatino Linotype" w:hAnsi="Palatino Linotype"/>
        </w:rPr>
        <w:t>Per ulteriori dettagli fare riferimento alla</w:t>
      </w:r>
      <w:r w:rsidRPr="008E5A32" w:rsidR="009F71F9">
        <w:rPr>
          <w:rFonts w:ascii="Palatino Linotype" w:hAnsi="Palatino Linotype"/>
        </w:rPr>
        <w:t xml:space="preserve"> tabella allegata.</w:t>
      </w:r>
    </w:p>
    <w:bookmarkStart w:name="_MON_1803731616" w:id="11"/>
    <w:bookmarkEnd w:id="11"/>
    <w:p w:rsidRPr="008E5A32" w:rsidR="00EC428C" w:rsidP="00CF44B6" w:rsidRDefault="00CF44B6" w14:paraId="61701F2F" w14:textId="6F4F2E04">
      <w:pPr>
        <w:pStyle w:val="Corpotesto"/>
        <w:spacing w:before="87" w:line="259" w:lineRule="auto"/>
        <w:jc w:val="both"/>
        <w:rPr>
          <w:rFonts w:ascii="Palatino Linotype" w:hAnsi="Palatino Linotype"/>
        </w:rPr>
      </w:pPr>
      <w:r w:rsidRPr="008E5A32">
        <w:rPr>
          <w:rFonts w:ascii="Palatino Linotype" w:hAnsi="Palatino Linotype" w:cstheme="minorHAnsi"/>
        </w:rPr>
        <w:object w:dxaOrig="1539" w:dyaOrig="996" w14:anchorId="3D591326">
          <v:shapetype id="_x0000_t75" coordsize="21600,21600" filled="f" stroked="f" o:spt="75" o:preferrelative="t" path="m@4@5l@4@11@9@11@9@5xe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gradientshapeok="t" o:connecttype="rect" o:extrusionok="f"/>
            <o:lock v:ext="edit" aspectratio="t"/>
          </v:shapetype>
          <v:shape id="_x0000_i1025" style="width:77.5pt;height:49.5pt" o:ole="" type="#_x0000_t75">
            <v:imagedata o:title="" r:id="rId13"/>
          </v:shape>
          <o:OLEObject Type="Embed" ProgID="Excel.Sheet.12" ShapeID="_x0000_i1025" DrawAspect="Icon" ObjectID="_1804081591" r:id="rId14"/>
        </w:object>
      </w:r>
    </w:p>
    <w:p w:rsidRPr="008E5A32" w:rsidR="000323D3" w:rsidP="003D5484" w:rsidRDefault="000323D3" w14:paraId="2A90202F" w14:textId="77777777">
      <w:pPr>
        <w:pStyle w:val="Corpotesto"/>
        <w:spacing w:before="87" w:line="259" w:lineRule="auto"/>
        <w:ind w:hanging="11"/>
        <w:jc w:val="both"/>
        <w:rPr>
          <w:rFonts w:ascii="Palatino Linotype" w:hAnsi="Palatino Linotype"/>
        </w:rPr>
      </w:pPr>
    </w:p>
    <w:p w:rsidRPr="008E5A32" w:rsidR="00F754FA" w:rsidP="007C77A0" w:rsidRDefault="00F754FA" w14:paraId="74F076D9" w14:textId="77777777">
      <w:pPr>
        <w:pStyle w:val="Paragrafoelenco"/>
        <w:tabs>
          <w:tab w:val="left" w:pos="916"/>
        </w:tabs>
        <w:spacing w:before="62" w:after="60"/>
        <w:ind w:left="915" w:firstLine="0"/>
        <w:jc w:val="both"/>
        <w:rPr>
          <w:rFonts w:ascii="Palatino Linotype" w:hAnsi="Palatino Linotype" w:cs="Calibri"/>
          <w:b/>
        </w:rPr>
      </w:pPr>
    </w:p>
    <w:p w:rsidRPr="008E5A32" w:rsidR="00897775" w:rsidP="0049704C" w:rsidRDefault="002F7EE0" w14:paraId="0CAB3127" w14:textId="77777777">
      <w:pPr>
        <w:pStyle w:val="Titolo1"/>
        <w:spacing w:before="60"/>
        <w:jc w:val="both"/>
        <w:rPr>
          <w:rFonts w:ascii="Palatino Linotype" w:hAnsi="Palatino Linotype"/>
        </w:rPr>
      </w:pPr>
      <w:bookmarkStart w:name="_Toc193468779" w:id="12"/>
      <w:r w:rsidRPr="008E5A32">
        <w:rPr>
          <w:rFonts w:ascii="Palatino Linotype" w:hAnsi="Palatino Linotype"/>
        </w:rPr>
        <w:t>STORIA</w:t>
      </w:r>
      <w:r w:rsidRPr="008E5A32">
        <w:rPr>
          <w:rFonts w:ascii="Palatino Linotype" w:hAnsi="Palatino Linotype"/>
          <w:spacing w:val="-3"/>
        </w:rPr>
        <w:t xml:space="preserve"> </w:t>
      </w:r>
      <w:r w:rsidRPr="008E5A32">
        <w:rPr>
          <w:rFonts w:ascii="Palatino Linotype" w:hAnsi="Palatino Linotype"/>
        </w:rPr>
        <w:t>DEL</w:t>
      </w:r>
      <w:r w:rsidRPr="008E5A32">
        <w:rPr>
          <w:rFonts w:ascii="Palatino Linotype" w:hAnsi="Palatino Linotype"/>
          <w:spacing w:val="-1"/>
        </w:rPr>
        <w:t xml:space="preserve"> </w:t>
      </w:r>
      <w:r w:rsidRPr="008E5A32">
        <w:rPr>
          <w:rFonts w:ascii="Palatino Linotype" w:hAnsi="Palatino Linotype"/>
        </w:rPr>
        <w:t>CONTRATTO</w:t>
      </w:r>
      <w:bookmarkEnd w:id="12"/>
    </w:p>
    <w:p w:rsidRPr="008E5A32" w:rsidR="00062274" w:rsidP="0049704C" w:rsidRDefault="00E363D4" w14:paraId="791446D4" w14:textId="639C75AD">
      <w:pPr>
        <w:pStyle w:val="pf0"/>
        <w:spacing w:before="60" w:beforeAutospacing="0" w:after="0" w:afterAutospacing="0"/>
        <w:jc w:val="both"/>
        <w:rPr>
          <w:rFonts w:ascii="Palatino Linotype" w:hAnsi="Palatino Linotype"/>
          <w:lang w:val="it-IT"/>
        </w:rPr>
      </w:pPr>
      <w:r w:rsidRPr="008E5A32">
        <w:rPr>
          <w:rFonts w:ascii="Palatino Linotype" w:hAnsi="Palatino Linotype"/>
          <w:lang w:val="it-IT"/>
        </w:rPr>
        <w:t>Questa i</w:t>
      </w:r>
      <w:r w:rsidRPr="008E5A32" w:rsidR="005C3279">
        <w:rPr>
          <w:rFonts w:ascii="Palatino Linotype" w:hAnsi="Palatino Linotype"/>
          <w:lang w:val="it-IT"/>
        </w:rPr>
        <w:t>nformazione</w:t>
      </w:r>
      <w:r w:rsidRPr="008E5A32" w:rsidR="009F71F9">
        <w:rPr>
          <w:rFonts w:ascii="Palatino Linotype" w:hAnsi="Palatino Linotype"/>
          <w:lang w:val="it-IT"/>
        </w:rPr>
        <w:t xml:space="preserve"> sar</w:t>
      </w:r>
      <w:r w:rsidRPr="008E5A32" w:rsidR="00BE1065">
        <w:rPr>
          <w:rFonts w:ascii="Palatino Linotype" w:hAnsi="Palatino Linotype"/>
          <w:lang w:val="it-IT"/>
        </w:rPr>
        <w:t>à condivisa</w:t>
      </w:r>
      <w:r w:rsidRPr="008E5A32" w:rsidR="009F71F9">
        <w:rPr>
          <w:rFonts w:ascii="Palatino Linotype" w:hAnsi="Palatino Linotype"/>
          <w:lang w:val="it-IT"/>
        </w:rPr>
        <w:t xml:space="preserve"> nella </w:t>
      </w:r>
      <w:r w:rsidRPr="008E5A32">
        <w:rPr>
          <w:rFonts w:ascii="Palatino Linotype" w:hAnsi="Palatino Linotype"/>
          <w:lang w:val="it-IT"/>
        </w:rPr>
        <w:t xml:space="preserve">prima </w:t>
      </w:r>
      <w:r w:rsidRPr="008E5A32" w:rsidR="009F71F9">
        <w:rPr>
          <w:rFonts w:ascii="Palatino Linotype" w:hAnsi="Palatino Linotype"/>
          <w:lang w:val="it-IT"/>
        </w:rPr>
        <w:t xml:space="preserve">nota </w:t>
      </w:r>
      <w:r w:rsidRPr="008E5A32">
        <w:rPr>
          <w:rFonts w:ascii="Palatino Linotype" w:hAnsi="Palatino Linotype"/>
          <w:lang w:val="it-IT"/>
        </w:rPr>
        <w:t>utile dopo la conclusione del contratt</w:t>
      </w:r>
      <w:r w:rsidRPr="008E5A32" w:rsidR="00A86EC4">
        <w:rPr>
          <w:rFonts w:ascii="Palatino Linotype" w:hAnsi="Palatino Linotype"/>
          <w:lang w:val="it-IT"/>
        </w:rPr>
        <w:t>o.</w:t>
      </w:r>
    </w:p>
    <w:p w:rsidRPr="008E5A32" w:rsidR="0049704C" w:rsidP="0049704C" w:rsidRDefault="0049704C" w14:paraId="045B5733" w14:textId="77777777">
      <w:pPr>
        <w:pStyle w:val="pf0"/>
        <w:spacing w:before="60" w:beforeAutospacing="0" w:after="0" w:afterAutospacing="0"/>
        <w:jc w:val="both"/>
        <w:rPr>
          <w:rFonts w:ascii="Palatino Linotype" w:hAnsi="Palatino Linotype"/>
          <w:lang w:val="it-IT"/>
        </w:rPr>
      </w:pPr>
    </w:p>
    <w:p w:rsidRPr="008E5A32" w:rsidR="00EC428C" w:rsidP="0049704C" w:rsidRDefault="002F7EE0" w14:paraId="6DFDFBDA" w14:textId="5059C9D8">
      <w:pPr>
        <w:pStyle w:val="Titolo1"/>
        <w:spacing w:before="60"/>
        <w:jc w:val="both"/>
        <w:rPr>
          <w:rFonts w:ascii="Palatino Linotype" w:hAnsi="Palatino Linotype"/>
        </w:rPr>
      </w:pPr>
      <w:bookmarkStart w:name="_Toc193468780" w:id="13"/>
      <w:r w:rsidRPr="008E5A32">
        <w:rPr>
          <w:rFonts w:ascii="Palatino Linotype" w:hAnsi="Palatino Linotype"/>
        </w:rPr>
        <w:t>RISULTATI</w:t>
      </w:r>
      <w:r w:rsidRPr="008E5A32">
        <w:rPr>
          <w:rFonts w:ascii="Palatino Linotype" w:hAnsi="Palatino Linotype"/>
          <w:spacing w:val="-4"/>
        </w:rPr>
        <w:t xml:space="preserve"> </w:t>
      </w:r>
      <w:r w:rsidRPr="008E5A32">
        <w:rPr>
          <w:rFonts w:ascii="Palatino Linotype" w:hAnsi="Palatino Linotype"/>
        </w:rPr>
        <w:t>OTTENUTI</w:t>
      </w:r>
      <w:bookmarkEnd w:id="13"/>
    </w:p>
    <w:p w:rsidRPr="008E5A32" w:rsidR="0049704C" w:rsidP="0049704C" w:rsidRDefault="00BE1065" w14:paraId="7F3455C8" w14:textId="16999926">
      <w:pPr>
        <w:pStyle w:val="Corpotesto"/>
        <w:spacing w:before="60"/>
        <w:jc w:val="both"/>
        <w:rPr>
          <w:rFonts w:ascii="Palatino Linotype" w:hAnsi="Palatino Linotype"/>
        </w:rPr>
      </w:pPr>
      <w:r w:rsidRPr="008E5A32">
        <w:rPr>
          <w:rFonts w:ascii="Palatino Linotype" w:hAnsi="Palatino Linotype"/>
        </w:rPr>
        <w:t>Queste informazioni</w:t>
      </w:r>
      <w:r w:rsidRPr="008E5A32" w:rsidR="009F71F9">
        <w:rPr>
          <w:rFonts w:ascii="Palatino Linotype" w:hAnsi="Palatino Linotype"/>
        </w:rPr>
        <w:t xml:space="preserve"> saranno </w:t>
      </w:r>
      <w:r w:rsidRPr="008E5A32">
        <w:rPr>
          <w:rFonts w:ascii="Palatino Linotype" w:hAnsi="Palatino Linotype"/>
        </w:rPr>
        <w:t>condivise</w:t>
      </w:r>
      <w:r w:rsidRPr="008E5A32" w:rsidR="009F71F9">
        <w:rPr>
          <w:rFonts w:ascii="Palatino Linotype" w:hAnsi="Palatino Linotype"/>
        </w:rPr>
        <w:t xml:space="preserve"> nella prima nota utile dopo </w:t>
      </w:r>
      <w:r w:rsidRPr="008E5A32" w:rsidR="00E363D4">
        <w:rPr>
          <w:rFonts w:ascii="Palatino Linotype" w:hAnsi="Palatino Linotype"/>
        </w:rPr>
        <w:t xml:space="preserve">la </w:t>
      </w:r>
      <w:r w:rsidRPr="008E5A32" w:rsidR="009F71F9">
        <w:rPr>
          <w:rFonts w:ascii="Palatino Linotype" w:hAnsi="Palatino Linotype"/>
        </w:rPr>
        <w:t>conclusione contratto</w:t>
      </w:r>
      <w:r w:rsidRPr="008E5A32" w:rsidR="00531404">
        <w:rPr>
          <w:rFonts w:ascii="Palatino Linotype" w:hAnsi="Palatino Linotype"/>
        </w:rPr>
        <w:t>.</w:t>
      </w:r>
    </w:p>
    <w:p w:rsidRPr="008E5A32" w:rsidR="00405748" w:rsidP="0049704C" w:rsidRDefault="00405748" w14:paraId="1D9517A8" w14:textId="77777777">
      <w:pPr>
        <w:pStyle w:val="Corpotesto"/>
        <w:spacing w:before="60"/>
        <w:jc w:val="both"/>
        <w:rPr>
          <w:rFonts w:ascii="Palatino Linotype" w:hAnsi="Palatino Linotype"/>
        </w:rPr>
      </w:pPr>
    </w:p>
    <w:p w:rsidRPr="008E5A32" w:rsidR="00897775" w:rsidP="0049704C" w:rsidRDefault="002F7EE0" w14:paraId="10064360" w14:textId="77777777">
      <w:pPr>
        <w:pStyle w:val="Titolo1"/>
        <w:spacing w:before="60"/>
        <w:jc w:val="both"/>
        <w:rPr>
          <w:rFonts w:ascii="Palatino Linotype" w:hAnsi="Palatino Linotype"/>
        </w:rPr>
      </w:pPr>
      <w:bookmarkStart w:name="_Toc193468781" w:id="14"/>
      <w:r w:rsidRPr="008E5A32">
        <w:rPr>
          <w:rFonts w:ascii="Palatino Linotype" w:hAnsi="Palatino Linotype"/>
        </w:rPr>
        <w:t>LEZIONI</w:t>
      </w:r>
      <w:r w:rsidRPr="008E5A32">
        <w:rPr>
          <w:rFonts w:ascii="Palatino Linotype" w:hAnsi="Palatino Linotype"/>
          <w:spacing w:val="-5"/>
        </w:rPr>
        <w:t xml:space="preserve"> </w:t>
      </w:r>
      <w:r w:rsidRPr="008E5A32">
        <w:rPr>
          <w:rFonts w:ascii="Palatino Linotype" w:hAnsi="Palatino Linotype"/>
        </w:rPr>
        <w:t>APPRESE</w:t>
      </w:r>
      <w:r w:rsidRPr="008E5A32">
        <w:rPr>
          <w:rFonts w:ascii="Palatino Linotype" w:hAnsi="Palatino Linotype"/>
          <w:spacing w:val="-4"/>
        </w:rPr>
        <w:t xml:space="preserve"> </w:t>
      </w:r>
      <w:r w:rsidRPr="008E5A32">
        <w:rPr>
          <w:rFonts w:ascii="Palatino Linotype" w:hAnsi="Palatino Linotype"/>
        </w:rPr>
        <w:t>ED</w:t>
      </w:r>
      <w:r w:rsidRPr="008E5A32">
        <w:rPr>
          <w:rFonts w:ascii="Palatino Linotype" w:hAnsi="Palatino Linotype"/>
          <w:spacing w:val="-2"/>
        </w:rPr>
        <w:t xml:space="preserve"> </w:t>
      </w:r>
      <w:r w:rsidRPr="008E5A32">
        <w:rPr>
          <w:rFonts w:ascii="Palatino Linotype" w:hAnsi="Palatino Linotype"/>
        </w:rPr>
        <w:t>INIZIATIVE</w:t>
      </w:r>
      <w:r w:rsidRPr="008E5A32">
        <w:rPr>
          <w:rFonts w:ascii="Palatino Linotype" w:hAnsi="Palatino Linotype"/>
          <w:spacing w:val="-4"/>
        </w:rPr>
        <w:t xml:space="preserve"> </w:t>
      </w:r>
      <w:r w:rsidRPr="008E5A32">
        <w:rPr>
          <w:rFonts w:ascii="Palatino Linotype" w:hAnsi="Palatino Linotype"/>
        </w:rPr>
        <w:t>FUTURE</w:t>
      </w:r>
      <w:bookmarkEnd w:id="14"/>
    </w:p>
    <w:p w:rsidRPr="008E5A32" w:rsidR="009F71F9" w:rsidP="0049704C" w:rsidRDefault="009F71F9" w14:paraId="64B2212C" w14:textId="40BDE9B8">
      <w:pPr>
        <w:pStyle w:val="Corpotesto"/>
        <w:spacing w:before="60"/>
        <w:jc w:val="both"/>
        <w:rPr>
          <w:rFonts w:ascii="Palatino Linotype" w:hAnsi="Palatino Linotype"/>
        </w:rPr>
      </w:pPr>
      <w:r w:rsidRPr="008E5A32">
        <w:rPr>
          <w:rFonts w:ascii="Palatino Linotype" w:hAnsi="Palatino Linotype"/>
        </w:rPr>
        <w:t xml:space="preserve">Le evidenze saranno inviate nella prima nota utile dopo </w:t>
      </w:r>
      <w:r w:rsidRPr="008E5A32" w:rsidR="00E363D4">
        <w:rPr>
          <w:rFonts w:ascii="Palatino Linotype" w:hAnsi="Palatino Linotype"/>
        </w:rPr>
        <w:t xml:space="preserve">la </w:t>
      </w:r>
      <w:r w:rsidRPr="008E5A32">
        <w:rPr>
          <w:rFonts w:ascii="Palatino Linotype" w:hAnsi="Palatino Linotype"/>
        </w:rPr>
        <w:t>conclusione contratto</w:t>
      </w:r>
      <w:r w:rsidRPr="008E5A32" w:rsidR="00646DB8">
        <w:rPr>
          <w:rFonts w:ascii="Palatino Linotype" w:hAnsi="Palatino Linotype"/>
        </w:rPr>
        <w:t>.</w:t>
      </w:r>
    </w:p>
    <w:p w:rsidRPr="008E5A32" w:rsidR="00897775" w:rsidP="005906E3" w:rsidRDefault="00897775" w14:paraId="29D92FE8" w14:textId="20DD2343">
      <w:pPr>
        <w:pStyle w:val="Corpotesto"/>
        <w:spacing w:before="125" w:line="259" w:lineRule="auto"/>
        <w:jc w:val="both"/>
        <w:rPr>
          <w:rFonts w:ascii="Palatino Linotype" w:hAnsi="Palatino Linotype"/>
        </w:rPr>
      </w:pPr>
    </w:p>
    <w:sectPr w:rsidRPr="008E5A32" w:rsidR="00897775" w:rsidSect="00B8619B">
      <w:pgSz w:w="11910" w:h="16840" w:orient="portrait"/>
      <w:pgMar w:top="1300" w:right="1137" w:bottom="1240" w:left="1380" w:header="0" w:footer="1051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081F92" w:rsidRDefault="00081F92" w14:paraId="6CE18466" w14:textId="77777777">
      <w:r>
        <w:separator/>
      </w:r>
    </w:p>
  </w:endnote>
  <w:endnote w:type="continuationSeparator" w:id="0">
    <w:p w:rsidR="00081F92" w:rsidRDefault="00081F92" w14:paraId="1A84CF18" w14:textId="77777777">
      <w:r>
        <w:continuationSeparator/>
      </w:r>
    </w:p>
  </w:endnote>
  <w:endnote w:type="continuationNotice" w:id="1">
    <w:p w:rsidR="00081F92" w:rsidRDefault="00081F92" w14:paraId="2D5E3BF2" w14:textId="7777777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MT">
    <w:altName w:val="Arial"/>
    <w:charset w:val="01"/>
    <w:family w:val="swiss"/>
    <w:pitch w:val="variable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Palace Script MT">
    <w:panose1 w:val="030303020206070C0B05"/>
    <w:charset w:val="00"/>
    <w:family w:val="script"/>
    <w:pitch w:val="variable"/>
    <w:sig w:usb0="00000003" w:usb1="00000000" w:usb2="00000000" w:usb3="00000000" w:csb0="00000001" w:csb1="00000000"/>
  </w:font>
  <w:font w:name="Kunstler Script">
    <w:panose1 w:val="030304020206070D0D06"/>
    <w:charset w:val="00"/>
    <w:family w:val="script"/>
    <w:pitch w:val="variable"/>
    <w:sig w:usb0="00000003" w:usb1="00000000" w:usb2="00000000" w:usb3="00000000" w:csb0="00000001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897775" w:rsidRDefault="00897775" w14:paraId="2ADAA059" w14:textId="6F62F2F6">
    <w:pPr>
      <w:pStyle w:val="Corpotesto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081F92" w:rsidRDefault="00081F92" w14:paraId="5BC033FF" w14:textId="77777777">
      <w:r>
        <w:separator/>
      </w:r>
    </w:p>
  </w:footnote>
  <w:footnote w:type="continuationSeparator" w:id="0">
    <w:p w:rsidR="00081F92" w:rsidRDefault="00081F92" w14:paraId="0F4181FC" w14:textId="77777777">
      <w:r>
        <w:continuationSeparator/>
      </w:r>
    </w:p>
  </w:footnote>
  <w:footnote w:type="continuationNotice" w:id="1">
    <w:p w:rsidR="00081F92" w:rsidRDefault="00081F92" w14:paraId="10DD6EAA" w14:textId="77777777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7A7509"/>
    <w:multiLevelType w:val="hybridMultilevel"/>
    <w:tmpl w:val="43F2F984"/>
    <w:lvl w:ilvl="0" w:tplc="04684272">
      <w:numFmt w:val="bullet"/>
      <w:lvlText w:val="•"/>
      <w:lvlJc w:val="left"/>
      <w:pPr>
        <w:ind w:left="916" w:hanging="248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it-IT" w:eastAsia="en-US" w:bidi="ar-SA"/>
      </w:rPr>
    </w:lvl>
    <w:lvl w:ilvl="1" w:tplc="5B8ED8AC">
      <w:numFmt w:val="bullet"/>
      <w:lvlText w:val="•"/>
      <w:lvlJc w:val="left"/>
      <w:pPr>
        <w:ind w:left="1832" w:hanging="248"/>
      </w:pPr>
      <w:rPr>
        <w:rFonts w:hint="default"/>
        <w:lang w:val="it-IT" w:eastAsia="en-US" w:bidi="ar-SA"/>
      </w:rPr>
    </w:lvl>
    <w:lvl w:ilvl="2" w:tplc="EE386E20">
      <w:numFmt w:val="bullet"/>
      <w:lvlText w:val="•"/>
      <w:lvlJc w:val="left"/>
      <w:pPr>
        <w:ind w:left="2745" w:hanging="248"/>
      </w:pPr>
      <w:rPr>
        <w:rFonts w:hint="default"/>
        <w:lang w:val="it-IT" w:eastAsia="en-US" w:bidi="ar-SA"/>
      </w:rPr>
    </w:lvl>
    <w:lvl w:ilvl="3" w:tplc="4344E476">
      <w:numFmt w:val="bullet"/>
      <w:lvlText w:val="•"/>
      <w:lvlJc w:val="left"/>
      <w:pPr>
        <w:ind w:left="3657" w:hanging="248"/>
      </w:pPr>
      <w:rPr>
        <w:rFonts w:hint="default"/>
        <w:lang w:val="it-IT" w:eastAsia="en-US" w:bidi="ar-SA"/>
      </w:rPr>
    </w:lvl>
    <w:lvl w:ilvl="4" w:tplc="334A0E64">
      <w:numFmt w:val="bullet"/>
      <w:lvlText w:val="•"/>
      <w:lvlJc w:val="left"/>
      <w:pPr>
        <w:ind w:left="4570" w:hanging="248"/>
      </w:pPr>
      <w:rPr>
        <w:rFonts w:hint="default"/>
        <w:lang w:val="it-IT" w:eastAsia="en-US" w:bidi="ar-SA"/>
      </w:rPr>
    </w:lvl>
    <w:lvl w:ilvl="5" w:tplc="79924318">
      <w:numFmt w:val="bullet"/>
      <w:lvlText w:val="•"/>
      <w:lvlJc w:val="left"/>
      <w:pPr>
        <w:ind w:left="5483" w:hanging="248"/>
      </w:pPr>
      <w:rPr>
        <w:rFonts w:hint="default"/>
        <w:lang w:val="it-IT" w:eastAsia="en-US" w:bidi="ar-SA"/>
      </w:rPr>
    </w:lvl>
    <w:lvl w:ilvl="6" w:tplc="8506D28C">
      <w:numFmt w:val="bullet"/>
      <w:lvlText w:val="•"/>
      <w:lvlJc w:val="left"/>
      <w:pPr>
        <w:ind w:left="6395" w:hanging="248"/>
      </w:pPr>
      <w:rPr>
        <w:rFonts w:hint="default"/>
        <w:lang w:val="it-IT" w:eastAsia="en-US" w:bidi="ar-SA"/>
      </w:rPr>
    </w:lvl>
    <w:lvl w:ilvl="7" w:tplc="EC90CFC0">
      <w:numFmt w:val="bullet"/>
      <w:lvlText w:val="•"/>
      <w:lvlJc w:val="left"/>
      <w:pPr>
        <w:ind w:left="7308" w:hanging="248"/>
      </w:pPr>
      <w:rPr>
        <w:rFonts w:hint="default"/>
        <w:lang w:val="it-IT" w:eastAsia="en-US" w:bidi="ar-SA"/>
      </w:rPr>
    </w:lvl>
    <w:lvl w:ilvl="8" w:tplc="865265B2">
      <w:numFmt w:val="bullet"/>
      <w:lvlText w:val="•"/>
      <w:lvlJc w:val="left"/>
      <w:pPr>
        <w:ind w:left="8221" w:hanging="248"/>
      </w:pPr>
      <w:rPr>
        <w:rFonts w:hint="default"/>
        <w:lang w:val="it-IT" w:eastAsia="en-US" w:bidi="ar-SA"/>
      </w:rPr>
    </w:lvl>
  </w:abstractNum>
  <w:abstractNum w:abstractNumId="1" w15:restartNumberingAfterBreak="0">
    <w:nsid w:val="03405E30"/>
    <w:multiLevelType w:val="hybridMultilevel"/>
    <w:tmpl w:val="6262C458"/>
    <w:lvl w:ilvl="0" w:tplc="04100001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 w15:restartNumberingAfterBreak="0">
    <w:nsid w:val="04DF1A45"/>
    <w:multiLevelType w:val="multilevel"/>
    <w:tmpl w:val="0D5A7398"/>
    <w:lvl w:ilvl="0">
      <w:start w:val="2"/>
      <w:numFmt w:val="decimal"/>
      <w:lvlText w:val="%1"/>
      <w:lvlJc w:val="left"/>
      <w:pPr>
        <w:ind w:left="627" w:hanging="360"/>
      </w:pPr>
      <w:rPr>
        <w:rFonts w:hint="default"/>
        <w:lang w:val="it-IT" w:eastAsia="en-US" w:bidi="ar-SA"/>
      </w:rPr>
    </w:lvl>
    <w:lvl w:ilvl="1">
      <w:start w:val="4"/>
      <w:numFmt w:val="decimal"/>
      <w:lvlText w:val="%1.%2"/>
      <w:lvlJc w:val="left"/>
      <w:pPr>
        <w:ind w:left="627" w:hanging="360"/>
      </w:pPr>
      <w:rPr>
        <w:rFonts w:hint="default" w:ascii="Times New Roman" w:hAnsi="Times New Roman" w:eastAsia="Times New Roman" w:cs="Times New Roman"/>
        <w:b/>
        <w:bCs/>
        <w:w w:val="100"/>
        <w:sz w:val="24"/>
        <w:szCs w:val="24"/>
        <w:lang w:val="it-IT" w:eastAsia="en-US" w:bidi="ar-SA"/>
      </w:rPr>
    </w:lvl>
    <w:lvl w:ilvl="2">
      <w:numFmt w:val="bullet"/>
      <w:lvlText w:val="•"/>
      <w:lvlJc w:val="left"/>
      <w:pPr>
        <w:ind w:left="915" w:hanging="348"/>
      </w:pPr>
      <w:rPr>
        <w:rFonts w:hint="default" w:ascii="Arial MT" w:hAnsi="Arial MT" w:eastAsia="Arial MT" w:cs="Arial MT"/>
        <w:w w:val="100"/>
        <w:sz w:val="24"/>
        <w:szCs w:val="24"/>
        <w:lang w:val="it-IT" w:eastAsia="en-US" w:bidi="ar-SA"/>
      </w:rPr>
    </w:lvl>
    <w:lvl w:ilvl="3">
      <w:numFmt w:val="bullet"/>
      <w:lvlText w:val="•"/>
      <w:lvlJc w:val="left"/>
      <w:pPr>
        <w:ind w:left="2948" w:hanging="348"/>
      </w:pPr>
      <w:rPr>
        <w:rFonts w:hint="default"/>
        <w:lang w:val="it-IT" w:eastAsia="en-US" w:bidi="ar-SA"/>
      </w:rPr>
    </w:lvl>
    <w:lvl w:ilvl="4">
      <w:numFmt w:val="bullet"/>
      <w:lvlText w:val="•"/>
      <w:lvlJc w:val="left"/>
      <w:pPr>
        <w:ind w:left="3962" w:hanging="348"/>
      </w:pPr>
      <w:rPr>
        <w:rFonts w:hint="default"/>
        <w:lang w:val="it-IT" w:eastAsia="en-US" w:bidi="ar-SA"/>
      </w:rPr>
    </w:lvl>
    <w:lvl w:ilvl="5">
      <w:numFmt w:val="bullet"/>
      <w:lvlText w:val="•"/>
      <w:lvlJc w:val="left"/>
      <w:pPr>
        <w:ind w:left="4976" w:hanging="348"/>
      </w:pPr>
      <w:rPr>
        <w:rFonts w:hint="default"/>
        <w:lang w:val="it-IT" w:eastAsia="en-US" w:bidi="ar-SA"/>
      </w:rPr>
    </w:lvl>
    <w:lvl w:ilvl="6">
      <w:numFmt w:val="bullet"/>
      <w:lvlText w:val="•"/>
      <w:lvlJc w:val="left"/>
      <w:pPr>
        <w:ind w:left="5990" w:hanging="348"/>
      </w:pPr>
      <w:rPr>
        <w:rFonts w:hint="default"/>
        <w:lang w:val="it-IT" w:eastAsia="en-US" w:bidi="ar-SA"/>
      </w:rPr>
    </w:lvl>
    <w:lvl w:ilvl="7">
      <w:numFmt w:val="bullet"/>
      <w:lvlText w:val="•"/>
      <w:lvlJc w:val="left"/>
      <w:pPr>
        <w:ind w:left="7004" w:hanging="348"/>
      </w:pPr>
      <w:rPr>
        <w:rFonts w:hint="default"/>
        <w:lang w:val="it-IT" w:eastAsia="en-US" w:bidi="ar-SA"/>
      </w:rPr>
    </w:lvl>
    <w:lvl w:ilvl="8">
      <w:numFmt w:val="bullet"/>
      <w:lvlText w:val="•"/>
      <w:lvlJc w:val="left"/>
      <w:pPr>
        <w:ind w:left="8018" w:hanging="348"/>
      </w:pPr>
      <w:rPr>
        <w:rFonts w:hint="default"/>
        <w:lang w:val="it-IT" w:eastAsia="en-US" w:bidi="ar-SA"/>
      </w:rPr>
    </w:lvl>
  </w:abstractNum>
  <w:abstractNum w:abstractNumId="3" w15:restartNumberingAfterBreak="0">
    <w:nsid w:val="089D2073"/>
    <w:multiLevelType w:val="hybridMultilevel"/>
    <w:tmpl w:val="0DEA34F6"/>
    <w:lvl w:ilvl="0" w:tplc="0410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" w15:restartNumberingAfterBreak="0">
    <w:nsid w:val="09D73BE2"/>
    <w:multiLevelType w:val="multilevel"/>
    <w:tmpl w:val="F0F6A534"/>
    <w:lvl w:ilvl="0">
      <w:start w:val="1"/>
      <w:numFmt w:val="decimal"/>
      <w:lvlText w:val="%1."/>
      <w:lvlJc w:val="left"/>
      <w:pPr>
        <w:ind w:left="773" w:hanging="567"/>
      </w:pPr>
      <w:rPr>
        <w:rFonts w:hint="default" w:ascii="Calibri" w:hAnsi="Calibri" w:eastAsia="Times New Roman" w:cs="Calibri"/>
        <w:b/>
        <w:bCs/>
        <w:w w:val="99"/>
        <w:sz w:val="22"/>
        <w:szCs w:val="22"/>
        <w:lang w:val="it-IT" w:eastAsia="en-US" w:bidi="ar-SA"/>
      </w:rPr>
    </w:lvl>
    <w:lvl w:ilvl="1">
      <w:start w:val="1"/>
      <w:numFmt w:val="decimal"/>
      <w:lvlText w:val="%1.%2."/>
      <w:lvlJc w:val="left"/>
      <w:pPr>
        <w:ind w:left="908" w:hanging="701"/>
      </w:pPr>
      <w:rPr>
        <w:rFonts w:hint="default" w:ascii="Calibri" w:hAnsi="Calibri" w:eastAsia="Arial" w:cs="Calibri"/>
        <w:b/>
        <w:bCs/>
        <w:spacing w:val="-1"/>
        <w:w w:val="100"/>
        <w:sz w:val="20"/>
        <w:szCs w:val="20"/>
        <w:lang w:val="it-IT" w:eastAsia="en-US" w:bidi="ar-SA"/>
      </w:rPr>
    </w:lvl>
    <w:lvl w:ilvl="2">
      <w:numFmt w:val="bullet"/>
      <w:lvlText w:val="•"/>
      <w:lvlJc w:val="left"/>
      <w:pPr>
        <w:ind w:left="1916" w:hanging="701"/>
      </w:pPr>
      <w:rPr>
        <w:rFonts w:hint="default"/>
        <w:lang w:val="it-IT" w:eastAsia="en-US" w:bidi="ar-SA"/>
      </w:rPr>
    </w:lvl>
    <w:lvl w:ilvl="3">
      <w:numFmt w:val="bullet"/>
      <w:lvlText w:val="•"/>
      <w:lvlJc w:val="left"/>
      <w:pPr>
        <w:ind w:left="2932" w:hanging="701"/>
      </w:pPr>
      <w:rPr>
        <w:rFonts w:hint="default"/>
        <w:lang w:val="it-IT" w:eastAsia="en-US" w:bidi="ar-SA"/>
      </w:rPr>
    </w:lvl>
    <w:lvl w:ilvl="4">
      <w:numFmt w:val="bullet"/>
      <w:lvlText w:val="•"/>
      <w:lvlJc w:val="left"/>
      <w:pPr>
        <w:ind w:left="3948" w:hanging="701"/>
      </w:pPr>
      <w:rPr>
        <w:rFonts w:hint="default"/>
        <w:lang w:val="it-IT" w:eastAsia="en-US" w:bidi="ar-SA"/>
      </w:rPr>
    </w:lvl>
    <w:lvl w:ilvl="5">
      <w:numFmt w:val="bullet"/>
      <w:lvlText w:val="•"/>
      <w:lvlJc w:val="left"/>
      <w:pPr>
        <w:ind w:left="4965" w:hanging="701"/>
      </w:pPr>
      <w:rPr>
        <w:rFonts w:hint="default"/>
        <w:lang w:val="it-IT" w:eastAsia="en-US" w:bidi="ar-SA"/>
      </w:rPr>
    </w:lvl>
    <w:lvl w:ilvl="6">
      <w:numFmt w:val="bullet"/>
      <w:lvlText w:val="•"/>
      <w:lvlJc w:val="left"/>
      <w:pPr>
        <w:ind w:left="5981" w:hanging="701"/>
      </w:pPr>
      <w:rPr>
        <w:rFonts w:hint="default"/>
        <w:lang w:val="it-IT" w:eastAsia="en-US" w:bidi="ar-SA"/>
      </w:rPr>
    </w:lvl>
    <w:lvl w:ilvl="7">
      <w:numFmt w:val="bullet"/>
      <w:lvlText w:val="•"/>
      <w:lvlJc w:val="left"/>
      <w:pPr>
        <w:ind w:left="6997" w:hanging="701"/>
      </w:pPr>
      <w:rPr>
        <w:rFonts w:hint="default"/>
        <w:lang w:val="it-IT" w:eastAsia="en-US" w:bidi="ar-SA"/>
      </w:rPr>
    </w:lvl>
    <w:lvl w:ilvl="8">
      <w:numFmt w:val="bullet"/>
      <w:lvlText w:val="•"/>
      <w:lvlJc w:val="left"/>
      <w:pPr>
        <w:ind w:left="8013" w:hanging="701"/>
      </w:pPr>
      <w:rPr>
        <w:rFonts w:hint="default"/>
        <w:lang w:val="it-IT" w:eastAsia="en-US" w:bidi="ar-SA"/>
      </w:rPr>
    </w:lvl>
  </w:abstractNum>
  <w:abstractNum w:abstractNumId="5" w15:restartNumberingAfterBreak="0">
    <w:nsid w:val="0A81295E"/>
    <w:multiLevelType w:val="hybridMultilevel"/>
    <w:tmpl w:val="7E6EC60C"/>
    <w:lvl w:ilvl="0" w:tplc="ECB2EE7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669" w:hanging="360"/>
      </w:pPr>
    </w:lvl>
    <w:lvl w:ilvl="2" w:tplc="0410001B" w:tentative="1">
      <w:start w:val="1"/>
      <w:numFmt w:val="lowerRoman"/>
      <w:lvlText w:val="%3."/>
      <w:lvlJc w:val="right"/>
      <w:pPr>
        <w:ind w:left="2389" w:hanging="180"/>
      </w:pPr>
    </w:lvl>
    <w:lvl w:ilvl="3" w:tplc="0410000F" w:tentative="1">
      <w:start w:val="1"/>
      <w:numFmt w:val="decimal"/>
      <w:lvlText w:val="%4."/>
      <w:lvlJc w:val="left"/>
      <w:pPr>
        <w:ind w:left="3109" w:hanging="360"/>
      </w:pPr>
    </w:lvl>
    <w:lvl w:ilvl="4" w:tplc="04100019" w:tentative="1">
      <w:start w:val="1"/>
      <w:numFmt w:val="lowerLetter"/>
      <w:lvlText w:val="%5."/>
      <w:lvlJc w:val="left"/>
      <w:pPr>
        <w:ind w:left="3829" w:hanging="360"/>
      </w:pPr>
    </w:lvl>
    <w:lvl w:ilvl="5" w:tplc="0410001B" w:tentative="1">
      <w:start w:val="1"/>
      <w:numFmt w:val="lowerRoman"/>
      <w:lvlText w:val="%6."/>
      <w:lvlJc w:val="right"/>
      <w:pPr>
        <w:ind w:left="4549" w:hanging="180"/>
      </w:pPr>
    </w:lvl>
    <w:lvl w:ilvl="6" w:tplc="0410000F" w:tentative="1">
      <w:start w:val="1"/>
      <w:numFmt w:val="decimal"/>
      <w:lvlText w:val="%7."/>
      <w:lvlJc w:val="left"/>
      <w:pPr>
        <w:ind w:left="5269" w:hanging="360"/>
      </w:pPr>
    </w:lvl>
    <w:lvl w:ilvl="7" w:tplc="04100019" w:tentative="1">
      <w:start w:val="1"/>
      <w:numFmt w:val="lowerLetter"/>
      <w:lvlText w:val="%8."/>
      <w:lvlJc w:val="left"/>
      <w:pPr>
        <w:ind w:left="5989" w:hanging="360"/>
      </w:pPr>
    </w:lvl>
    <w:lvl w:ilvl="8" w:tplc="0410001B" w:tentative="1">
      <w:start w:val="1"/>
      <w:numFmt w:val="lowerRoman"/>
      <w:lvlText w:val="%9."/>
      <w:lvlJc w:val="right"/>
      <w:pPr>
        <w:ind w:left="6709" w:hanging="180"/>
      </w:pPr>
    </w:lvl>
  </w:abstractNum>
  <w:abstractNum w:abstractNumId="6" w15:restartNumberingAfterBreak="0">
    <w:nsid w:val="0B92147C"/>
    <w:multiLevelType w:val="hybridMultilevel"/>
    <w:tmpl w:val="2CD67D3C"/>
    <w:lvl w:ilvl="0" w:tplc="FB046E7A">
      <w:start w:val="1"/>
      <w:numFmt w:val="decimal"/>
      <w:lvlText w:val="%1."/>
      <w:lvlJc w:val="left"/>
      <w:pPr>
        <w:ind w:left="418" w:hanging="227"/>
        <w:jc w:val="right"/>
      </w:pPr>
      <w:rPr>
        <w:rFonts w:hint="default"/>
        <w:b/>
        <w:bCs/>
        <w:w w:val="99"/>
        <w:lang w:val="it-IT" w:eastAsia="en-US" w:bidi="ar-SA"/>
      </w:rPr>
    </w:lvl>
    <w:lvl w:ilvl="1" w:tplc="D6925554">
      <w:numFmt w:val="bullet"/>
      <w:lvlText w:val="•"/>
      <w:lvlJc w:val="left"/>
      <w:pPr>
        <w:ind w:left="1016" w:hanging="348"/>
      </w:pPr>
      <w:rPr>
        <w:rFonts w:hint="default" w:ascii="Arial MT" w:hAnsi="Arial MT" w:eastAsia="Arial MT" w:cs="Arial MT"/>
        <w:w w:val="100"/>
        <w:sz w:val="24"/>
        <w:szCs w:val="24"/>
        <w:lang w:val="it-IT" w:eastAsia="en-US" w:bidi="ar-SA"/>
      </w:rPr>
    </w:lvl>
    <w:lvl w:ilvl="2" w:tplc="FE2A2ABA">
      <w:numFmt w:val="bullet"/>
      <w:lvlText w:val="•"/>
      <w:lvlJc w:val="left"/>
      <w:pPr>
        <w:ind w:left="1300" w:hanging="348"/>
      </w:pPr>
      <w:rPr>
        <w:rFonts w:hint="default"/>
        <w:lang w:val="it-IT" w:eastAsia="en-US" w:bidi="ar-SA"/>
      </w:rPr>
    </w:lvl>
    <w:lvl w:ilvl="3" w:tplc="9A16D894">
      <w:numFmt w:val="bullet"/>
      <w:lvlText w:val="•"/>
      <w:lvlJc w:val="left"/>
      <w:pPr>
        <w:ind w:left="1340" w:hanging="348"/>
      </w:pPr>
      <w:rPr>
        <w:rFonts w:hint="default"/>
        <w:lang w:val="it-IT" w:eastAsia="en-US" w:bidi="ar-SA"/>
      </w:rPr>
    </w:lvl>
    <w:lvl w:ilvl="4" w:tplc="5BB0D3E2">
      <w:numFmt w:val="bullet"/>
      <w:lvlText w:val="•"/>
      <w:lvlJc w:val="left"/>
      <w:pPr>
        <w:ind w:left="2583" w:hanging="348"/>
      </w:pPr>
      <w:rPr>
        <w:rFonts w:hint="default"/>
        <w:lang w:val="it-IT" w:eastAsia="en-US" w:bidi="ar-SA"/>
      </w:rPr>
    </w:lvl>
    <w:lvl w:ilvl="5" w:tplc="1EEEF0DE">
      <w:numFmt w:val="bullet"/>
      <w:lvlText w:val="•"/>
      <w:lvlJc w:val="left"/>
      <w:pPr>
        <w:ind w:left="3827" w:hanging="348"/>
      </w:pPr>
      <w:rPr>
        <w:rFonts w:hint="default"/>
        <w:lang w:val="it-IT" w:eastAsia="en-US" w:bidi="ar-SA"/>
      </w:rPr>
    </w:lvl>
    <w:lvl w:ilvl="6" w:tplc="0744064A">
      <w:numFmt w:val="bullet"/>
      <w:lvlText w:val="•"/>
      <w:lvlJc w:val="left"/>
      <w:pPr>
        <w:ind w:left="5071" w:hanging="348"/>
      </w:pPr>
      <w:rPr>
        <w:rFonts w:hint="default"/>
        <w:lang w:val="it-IT" w:eastAsia="en-US" w:bidi="ar-SA"/>
      </w:rPr>
    </w:lvl>
    <w:lvl w:ilvl="7" w:tplc="A47CDB62">
      <w:numFmt w:val="bullet"/>
      <w:lvlText w:val="•"/>
      <w:lvlJc w:val="left"/>
      <w:pPr>
        <w:ind w:left="6315" w:hanging="348"/>
      </w:pPr>
      <w:rPr>
        <w:rFonts w:hint="default"/>
        <w:lang w:val="it-IT" w:eastAsia="en-US" w:bidi="ar-SA"/>
      </w:rPr>
    </w:lvl>
    <w:lvl w:ilvl="8" w:tplc="E46485FA">
      <w:numFmt w:val="bullet"/>
      <w:lvlText w:val="•"/>
      <w:lvlJc w:val="left"/>
      <w:pPr>
        <w:ind w:left="7558" w:hanging="348"/>
      </w:pPr>
      <w:rPr>
        <w:rFonts w:hint="default"/>
        <w:lang w:val="it-IT" w:eastAsia="en-US" w:bidi="ar-SA"/>
      </w:rPr>
    </w:lvl>
  </w:abstractNum>
  <w:abstractNum w:abstractNumId="7" w15:restartNumberingAfterBreak="0">
    <w:nsid w:val="0C51351F"/>
    <w:multiLevelType w:val="hybridMultilevel"/>
    <w:tmpl w:val="25FC8B82"/>
    <w:lvl w:ilvl="0" w:tplc="6B4E1BBA">
      <w:numFmt w:val="bullet"/>
      <w:lvlText w:val="•"/>
      <w:lvlJc w:val="left"/>
      <w:pPr>
        <w:ind w:left="910" w:hanging="347"/>
      </w:pPr>
      <w:rPr>
        <w:rFonts w:hint="default" w:ascii="Arial MT" w:hAnsi="Arial MT" w:eastAsia="Arial MT" w:cs="Arial MT"/>
        <w:w w:val="100"/>
        <w:sz w:val="24"/>
        <w:szCs w:val="24"/>
        <w:lang w:val="it-IT" w:eastAsia="en-US" w:bidi="ar-SA"/>
      </w:rPr>
    </w:lvl>
    <w:lvl w:ilvl="1" w:tplc="153C23B2">
      <w:numFmt w:val="bullet"/>
      <w:lvlText w:val="•"/>
      <w:lvlJc w:val="left"/>
      <w:pPr>
        <w:ind w:left="1832" w:hanging="347"/>
      </w:pPr>
      <w:rPr>
        <w:rFonts w:hint="default"/>
        <w:lang w:val="it-IT" w:eastAsia="en-US" w:bidi="ar-SA"/>
      </w:rPr>
    </w:lvl>
    <w:lvl w:ilvl="2" w:tplc="B1082EE2">
      <w:numFmt w:val="bullet"/>
      <w:lvlText w:val="•"/>
      <w:lvlJc w:val="left"/>
      <w:pPr>
        <w:ind w:left="2745" w:hanging="347"/>
      </w:pPr>
      <w:rPr>
        <w:rFonts w:hint="default"/>
        <w:lang w:val="it-IT" w:eastAsia="en-US" w:bidi="ar-SA"/>
      </w:rPr>
    </w:lvl>
    <w:lvl w:ilvl="3" w:tplc="0DB05842">
      <w:numFmt w:val="bullet"/>
      <w:lvlText w:val="•"/>
      <w:lvlJc w:val="left"/>
      <w:pPr>
        <w:ind w:left="3657" w:hanging="347"/>
      </w:pPr>
      <w:rPr>
        <w:rFonts w:hint="default"/>
        <w:lang w:val="it-IT" w:eastAsia="en-US" w:bidi="ar-SA"/>
      </w:rPr>
    </w:lvl>
    <w:lvl w:ilvl="4" w:tplc="5F662E30">
      <w:numFmt w:val="bullet"/>
      <w:lvlText w:val="•"/>
      <w:lvlJc w:val="left"/>
      <w:pPr>
        <w:ind w:left="4570" w:hanging="347"/>
      </w:pPr>
      <w:rPr>
        <w:rFonts w:hint="default"/>
        <w:lang w:val="it-IT" w:eastAsia="en-US" w:bidi="ar-SA"/>
      </w:rPr>
    </w:lvl>
    <w:lvl w:ilvl="5" w:tplc="6628AD9E">
      <w:numFmt w:val="bullet"/>
      <w:lvlText w:val="•"/>
      <w:lvlJc w:val="left"/>
      <w:pPr>
        <w:ind w:left="5483" w:hanging="347"/>
      </w:pPr>
      <w:rPr>
        <w:rFonts w:hint="default"/>
        <w:lang w:val="it-IT" w:eastAsia="en-US" w:bidi="ar-SA"/>
      </w:rPr>
    </w:lvl>
    <w:lvl w:ilvl="6" w:tplc="22822B08">
      <w:numFmt w:val="bullet"/>
      <w:lvlText w:val="•"/>
      <w:lvlJc w:val="left"/>
      <w:pPr>
        <w:ind w:left="6395" w:hanging="347"/>
      </w:pPr>
      <w:rPr>
        <w:rFonts w:hint="default"/>
        <w:lang w:val="it-IT" w:eastAsia="en-US" w:bidi="ar-SA"/>
      </w:rPr>
    </w:lvl>
    <w:lvl w:ilvl="7" w:tplc="3468081C">
      <w:numFmt w:val="bullet"/>
      <w:lvlText w:val="•"/>
      <w:lvlJc w:val="left"/>
      <w:pPr>
        <w:ind w:left="7308" w:hanging="347"/>
      </w:pPr>
      <w:rPr>
        <w:rFonts w:hint="default"/>
        <w:lang w:val="it-IT" w:eastAsia="en-US" w:bidi="ar-SA"/>
      </w:rPr>
    </w:lvl>
    <w:lvl w:ilvl="8" w:tplc="7A360988">
      <w:numFmt w:val="bullet"/>
      <w:lvlText w:val="•"/>
      <w:lvlJc w:val="left"/>
      <w:pPr>
        <w:ind w:left="8221" w:hanging="347"/>
      </w:pPr>
      <w:rPr>
        <w:rFonts w:hint="default"/>
        <w:lang w:val="it-IT" w:eastAsia="en-US" w:bidi="ar-SA"/>
      </w:rPr>
    </w:lvl>
  </w:abstractNum>
  <w:abstractNum w:abstractNumId="8" w15:restartNumberingAfterBreak="0">
    <w:nsid w:val="10567677"/>
    <w:multiLevelType w:val="hybridMultilevel"/>
    <w:tmpl w:val="F8C09C42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9" w15:restartNumberingAfterBreak="0">
    <w:nsid w:val="15591CC5"/>
    <w:multiLevelType w:val="hybridMultilevel"/>
    <w:tmpl w:val="4684AAFA"/>
    <w:lvl w:ilvl="0" w:tplc="ECB2EE72">
      <w:start w:val="1"/>
      <w:numFmt w:val="lowerLetter"/>
      <w:lvlText w:val="%1)"/>
      <w:lvlJc w:val="left"/>
      <w:pPr>
        <w:ind w:left="491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211" w:hanging="360"/>
      </w:pPr>
    </w:lvl>
    <w:lvl w:ilvl="2" w:tplc="0410001B" w:tentative="1">
      <w:start w:val="1"/>
      <w:numFmt w:val="lowerRoman"/>
      <w:lvlText w:val="%3."/>
      <w:lvlJc w:val="right"/>
      <w:pPr>
        <w:ind w:left="1931" w:hanging="180"/>
      </w:pPr>
    </w:lvl>
    <w:lvl w:ilvl="3" w:tplc="0410000F" w:tentative="1">
      <w:start w:val="1"/>
      <w:numFmt w:val="decimal"/>
      <w:lvlText w:val="%4."/>
      <w:lvlJc w:val="left"/>
      <w:pPr>
        <w:ind w:left="2651" w:hanging="360"/>
      </w:pPr>
    </w:lvl>
    <w:lvl w:ilvl="4" w:tplc="04100019" w:tentative="1">
      <w:start w:val="1"/>
      <w:numFmt w:val="lowerLetter"/>
      <w:lvlText w:val="%5."/>
      <w:lvlJc w:val="left"/>
      <w:pPr>
        <w:ind w:left="3371" w:hanging="360"/>
      </w:pPr>
    </w:lvl>
    <w:lvl w:ilvl="5" w:tplc="0410001B" w:tentative="1">
      <w:start w:val="1"/>
      <w:numFmt w:val="lowerRoman"/>
      <w:lvlText w:val="%6."/>
      <w:lvlJc w:val="right"/>
      <w:pPr>
        <w:ind w:left="4091" w:hanging="180"/>
      </w:pPr>
    </w:lvl>
    <w:lvl w:ilvl="6" w:tplc="0410000F" w:tentative="1">
      <w:start w:val="1"/>
      <w:numFmt w:val="decimal"/>
      <w:lvlText w:val="%7."/>
      <w:lvlJc w:val="left"/>
      <w:pPr>
        <w:ind w:left="4811" w:hanging="360"/>
      </w:pPr>
    </w:lvl>
    <w:lvl w:ilvl="7" w:tplc="04100019" w:tentative="1">
      <w:start w:val="1"/>
      <w:numFmt w:val="lowerLetter"/>
      <w:lvlText w:val="%8."/>
      <w:lvlJc w:val="left"/>
      <w:pPr>
        <w:ind w:left="5531" w:hanging="360"/>
      </w:pPr>
    </w:lvl>
    <w:lvl w:ilvl="8" w:tplc="0410001B" w:tentative="1">
      <w:start w:val="1"/>
      <w:numFmt w:val="lowerRoman"/>
      <w:lvlText w:val="%9."/>
      <w:lvlJc w:val="right"/>
      <w:pPr>
        <w:ind w:left="6251" w:hanging="180"/>
      </w:pPr>
    </w:lvl>
  </w:abstractNum>
  <w:abstractNum w:abstractNumId="10" w15:restartNumberingAfterBreak="0">
    <w:nsid w:val="19B60B0D"/>
    <w:multiLevelType w:val="hybridMultilevel"/>
    <w:tmpl w:val="3C60AAA8"/>
    <w:lvl w:ilvl="0" w:tplc="0410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1" w15:restartNumberingAfterBreak="0">
    <w:nsid w:val="1DE17BD4"/>
    <w:multiLevelType w:val="hybridMultilevel"/>
    <w:tmpl w:val="ACB2AEB8"/>
    <w:lvl w:ilvl="0" w:tplc="04100001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2" w15:restartNumberingAfterBreak="0">
    <w:nsid w:val="1FF06FA9"/>
    <w:multiLevelType w:val="hybridMultilevel"/>
    <w:tmpl w:val="0BF6441C"/>
    <w:lvl w:ilvl="0" w:tplc="0410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3" w15:restartNumberingAfterBreak="0">
    <w:nsid w:val="23C034B4"/>
    <w:multiLevelType w:val="hybridMultilevel"/>
    <w:tmpl w:val="55FE702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7940785"/>
    <w:multiLevelType w:val="hybridMultilevel"/>
    <w:tmpl w:val="3C4CBC32"/>
    <w:lvl w:ilvl="0" w:tplc="0410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5" w15:restartNumberingAfterBreak="0">
    <w:nsid w:val="2BD13156"/>
    <w:multiLevelType w:val="hybridMultilevel"/>
    <w:tmpl w:val="DC3C931C"/>
    <w:lvl w:ilvl="0" w:tplc="0410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6" w15:restartNumberingAfterBreak="0">
    <w:nsid w:val="330C2060"/>
    <w:multiLevelType w:val="hybridMultilevel"/>
    <w:tmpl w:val="56E61F4E"/>
    <w:lvl w:ilvl="0" w:tplc="0410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7" w15:restartNumberingAfterBreak="0">
    <w:nsid w:val="33CE2CE1"/>
    <w:multiLevelType w:val="hybridMultilevel"/>
    <w:tmpl w:val="02F0F496"/>
    <w:lvl w:ilvl="0" w:tplc="04100017">
      <w:start w:val="1"/>
      <w:numFmt w:val="lowerLetter"/>
      <w:lvlText w:val="%1)"/>
      <w:lvlJc w:val="left"/>
      <w:pPr>
        <w:ind w:left="851" w:hanging="360"/>
      </w:pPr>
    </w:lvl>
    <w:lvl w:ilvl="1" w:tplc="04100019" w:tentative="1">
      <w:start w:val="1"/>
      <w:numFmt w:val="lowerLetter"/>
      <w:lvlText w:val="%2."/>
      <w:lvlJc w:val="left"/>
      <w:pPr>
        <w:ind w:left="1571" w:hanging="360"/>
      </w:pPr>
    </w:lvl>
    <w:lvl w:ilvl="2" w:tplc="0410001B" w:tentative="1">
      <w:start w:val="1"/>
      <w:numFmt w:val="lowerRoman"/>
      <w:lvlText w:val="%3."/>
      <w:lvlJc w:val="right"/>
      <w:pPr>
        <w:ind w:left="2291" w:hanging="180"/>
      </w:pPr>
    </w:lvl>
    <w:lvl w:ilvl="3" w:tplc="0410000F" w:tentative="1">
      <w:start w:val="1"/>
      <w:numFmt w:val="decimal"/>
      <w:lvlText w:val="%4."/>
      <w:lvlJc w:val="left"/>
      <w:pPr>
        <w:ind w:left="3011" w:hanging="360"/>
      </w:pPr>
    </w:lvl>
    <w:lvl w:ilvl="4" w:tplc="04100019" w:tentative="1">
      <w:start w:val="1"/>
      <w:numFmt w:val="lowerLetter"/>
      <w:lvlText w:val="%5."/>
      <w:lvlJc w:val="left"/>
      <w:pPr>
        <w:ind w:left="3731" w:hanging="360"/>
      </w:pPr>
    </w:lvl>
    <w:lvl w:ilvl="5" w:tplc="0410001B" w:tentative="1">
      <w:start w:val="1"/>
      <w:numFmt w:val="lowerRoman"/>
      <w:lvlText w:val="%6."/>
      <w:lvlJc w:val="right"/>
      <w:pPr>
        <w:ind w:left="4451" w:hanging="180"/>
      </w:pPr>
    </w:lvl>
    <w:lvl w:ilvl="6" w:tplc="0410000F" w:tentative="1">
      <w:start w:val="1"/>
      <w:numFmt w:val="decimal"/>
      <w:lvlText w:val="%7."/>
      <w:lvlJc w:val="left"/>
      <w:pPr>
        <w:ind w:left="5171" w:hanging="360"/>
      </w:pPr>
    </w:lvl>
    <w:lvl w:ilvl="7" w:tplc="04100019" w:tentative="1">
      <w:start w:val="1"/>
      <w:numFmt w:val="lowerLetter"/>
      <w:lvlText w:val="%8."/>
      <w:lvlJc w:val="left"/>
      <w:pPr>
        <w:ind w:left="5891" w:hanging="360"/>
      </w:pPr>
    </w:lvl>
    <w:lvl w:ilvl="8" w:tplc="0410001B" w:tentative="1">
      <w:start w:val="1"/>
      <w:numFmt w:val="lowerRoman"/>
      <w:lvlText w:val="%9."/>
      <w:lvlJc w:val="right"/>
      <w:pPr>
        <w:ind w:left="6611" w:hanging="180"/>
      </w:pPr>
    </w:lvl>
  </w:abstractNum>
  <w:abstractNum w:abstractNumId="18" w15:restartNumberingAfterBreak="0">
    <w:nsid w:val="353B496C"/>
    <w:multiLevelType w:val="multilevel"/>
    <w:tmpl w:val="E188A46C"/>
    <w:lvl w:ilvl="0">
      <w:start w:val="1"/>
      <w:numFmt w:val="upperLetter"/>
      <w:lvlText w:val="%1"/>
      <w:lvlJc w:val="left"/>
      <w:pPr>
        <w:ind w:left="844" w:hanging="653"/>
      </w:pPr>
      <w:rPr>
        <w:rFonts w:hint="default"/>
        <w:lang w:val="it-IT" w:eastAsia="en-US" w:bidi="ar-SA"/>
      </w:rPr>
    </w:lvl>
    <w:lvl w:ilvl="1">
      <w:start w:val="1"/>
      <w:numFmt w:val="decimal"/>
      <w:lvlText w:val="%1.%2"/>
      <w:lvlJc w:val="left"/>
      <w:pPr>
        <w:ind w:left="844" w:hanging="653"/>
      </w:pPr>
      <w:rPr>
        <w:rFonts w:hint="default"/>
        <w:lang w:val="it-IT" w:eastAsia="en-US" w:bidi="ar-SA"/>
      </w:rPr>
    </w:lvl>
    <w:lvl w:ilvl="2">
      <w:start w:val="1"/>
      <w:numFmt w:val="decimal"/>
      <w:lvlText w:val="%1.%2.%3."/>
      <w:lvlJc w:val="left"/>
      <w:pPr>
        <w:ind w:left="844" w:hanging="653"/>
      </w:pPr>
      <w:rPr>
        <w:rFonts w:hint="default" w:ascii="Times New Roman" w:hAnsi="Times New Roman" w:eastAsia="Times New Roman" w:cs="Times New Roman"/>
        <w:b/>
        <w:bCs/>
        <w:spacing w:val="-1"/>
        <w:w w:val="100"/>
        <w:sz w:val="24"/>
        <w:szCs w:val="24"/>
        <w:lang w:val="it-IT" w:eastAsia="en-US" w:bidi="ar-SA"/>
      </w:rPr>
    </w:lvl>
    <w:lvl w:ilvl="3">
      <w:numFmt w:val="bullet"/>
      <w:lvlText w:val="•"/>
      <w:lvlJc w:val="left"/>
      <w:pPr>
        <w:ind w:left="1016" w:hanging="348"/>
      </w:pPr>
      <w:rPr>
        <w:rFonts w:hint="default" w:ascii="Arial MT" w:hAnsi="Arial MT" w:eastAsia="Arial MT" w:cs="Arial MT"/>
        <w:w w:val="100"/>
        <w:sz w:val="24"/>
        <w:szCs w:val="24"/>
        <w:lang w:val="it-IT" w:eastAsia="en-US" w:bidi="ar-SA"/>
      </w:rPr>
    </w:lvl>
    <w:lvl w:ilvl="4">
      <w:numFmt w:val="bullet"/>
      <w:lvlText w:val="o"/>
      <w:lvlJc w:val="left"/>
      <w:pPr>
        <w:ind w:left="1623" w:hanging="336"/>
      </w:pPr>
      <w:rPr>
        <w:rFonts w:hint="default" w:ascii="Courier New" w:hAnsi="Courier New" w:eastAsia="Courier New" w:cs="Courier New"/>
        <w:w w:val="100"/>
        <w:sz w:val="24"/>
        <w:szCs w:val="24"/>
        <w:lang w:val="it-IT" w:eastAsia="en-US" w:bidi="ar-SA"/>
      </w:rPr>
    </w:lvl>
    <w:lvl w:ilvl="5">
      <w:numFmt w:val="bullet"/>
      <w:lvlText w:val="•"/>
      <w:lvlJc w:val="left"/>
      <w:pPr>
        <w:ind w:left="4779" w:hanging="336"/>
      </w:pPr>
      <w:rPr>
        <w:rFonts w:hint="default"/>
        <w:lang w:val="it-IT" w:eastAsia="en-US" w:bidi="ar-SA"/>
      </w:rPr>
    </w:lvl>
    <w:lvl w:ilvl="6">
      <w:numFmt w:val="bullet"/>
      <w:lvlText w:val="•"/>
      <w:lvlJc w:val="left"/>
      <w:pPr>
        <w:ind w:left="5833" w:hanging="336"/>
      </w:pPr>
      <w:rPr>
        <w:rFonts w:hint="default"/>
        <w:lang w:val="it-IT" w:eastAsia="en-US" w:bidi="ar-SA"/>
      </w:rPr>
    </w:lvl>
    <w:lvl w:ilvl="7">
      <w:numFmt w:val="bullet"/>
      <w:lvlText w:val="•"/>
      <w:lvlJc w:val="left"/>
      <w:pPr>
        <w:ind w:left="6886" w:hanging="336"/>
      </w:pPr>
      <w:rPr>
        <w:rFonts w:hint="default"/>
        <w:lang w:val="it-IT" w:eastAsia="en-US" w:bidi="ar-SA"/>
      </w:rPr>
    </w:lvl>
    <w:lvl w:ilvl="8">
      <w:numFmt w:val="bullet"/>
      <w:lvlText w:val="•"/>
      <w:lvlJc w:val="left"/>
      <w:pPr>
        <w:ind w:left="7939" w:hanging="336"/>
      </w:pPr>
      <w:rPr>
        <w:rFonts w:hint="default"/>
        <w:lang w:val="it-IT" w:eastAsia="en-US" w:bidi="ar-SA"/>
      </w:rPr>
    </w:lvl>
  </w:abstractNum>
  <w:abstractNum w:abstractNumId="19" w15:restartNumberingAfterBreak="0">
    <w:nsid w:val="369B0EFD"/>
    <w:multiLevelType w:val="hybridMultilevel"/>
    <w:tmpl w:val="E8EEAE6A"/>
    <w:lvl w:ilvl="0" w:tplc="0410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0" w15:restartNumberingAfterBreak="0">
    <w:nsid w:val="36DB3EB2"/>
    <w:multiLevelType w:val="hybridMultilevel"/>
    <w:tmpl w:val="E940BA82"/>
    <w:lvl w:ilvl="0" w:tplc="B4801732">
      <w:numFmt w:val="bullet"/>
      <w:lvlText w:val=""/>
      <w:lvlJc w:val="left"/>
      <w:pPr>
        <w:ind w:left="927" w:hanging="360"/>
      </w:pPr>
      <w:rPr>
        <w:rFonts w:hint="default" w:ascii="Symbol" w:hAnsi="Symbol" w:eastAsia="Symbol" w:cs="Symbol"/>
        <w:w w:val="100"/>
        <w:sz w:val="24"/>
        <w:szCs w:val="24"/>
        <w:lang w:val="it-IT" w:eastAsia="en-US" w:bidi="ar-SA"/>
      </w:rPr>
    </w:lvl>
    <w:lvl w:ilvl="1" w:tplc="4EAEEFBC">
      <w:numFmt w:val="bullet"/>
      <w:lvlText w:val=""/>
      <w:lvlJc w:val="left"/>
      <w:pPr>
        <w:ind w:left="2367" w:hanging="360"/>
      </w:pPr>
      <w:rPr>
        <w:rFonts w:hint="default" w:ascii="Wingdings" w:hAnsi="Wingdings" w:eastAsia="Wingdings" w:cs="Wingdings"/>
        <w:w w:val="100"/>
        <w:sz w:val="24"/>
        <w:szCs w:val="24"/>
        <w:lang w:val="it-IT" w:eastAsia="en-US" w:bidi="ar-SA"/>
      </w:rPr>
    </w:lvl>
    <w:lvl w:ilvl="2" w:tplc="A0C6491C">
      <w:numFmt w:val="bullet"/>
      <w:lvlText w:val="•"/>
      <w:lvlJc w:val="left"/>
      <w:pPr>
        <w:ind w:left="3214" w:hanging="360"/>
      </w:pPr>
      <w:rPr>
        <w:rFonts w:hint="default"/>
        <w:lang w:val="it-IT" w:eastAsia="en-US" w:bidi="ar-SA"/>
      </w:rPr>
    </w:lvl>
    <w:lvl w:ilvl="3" w:tplc="48242042">
      <w:numFmt w:val="bullet"/>
      <w:lvlText w:val="•"/>
      <w:lvlJc w:val="left"/>
      <w:pPr>
        <w:ind w:left="4068" w:hanging="360"/>
      </w:pPr>
      <w:rPr>
        <w:rFonts w:hint="default"/>
        <w:lang w:val="it-IT" w:eastAsia="en-US" w:bidi="ar-SA"/>
      </w:rPr>
    </w:lvl>
    <w:lvl w:ilvl="4" w:tplc="FAB459C6">
      <w:numFmt w:val="bullet"/>
      <w:lvlText w:val="•"/>
      <w:lvlJc w:val="left"/>
      <w:pPr>
        <w:ind w:left="4922" w:hanging="360"/>
      </w:pPr>
      <w:rPr>
        <w:rFonts w:hint="default"/>
        <w:lang w:val="it-IT" w:eastAsia="en-US" w:bidi="ar-SA"/>
      </w:rPr>
    </w:lvl>
    <w:lvl w:ilvl="5" w:tplc="9C305404">
      <w:numFmt w:val="bullet"/>
      <w:lvlText w:val="•"/>
      <w:lvlJc w:val="left"/>
      <w:pPr>
        <w:ind w:left="5776" w:hanging="360"/>
      </w:pPr>
      <w:rPr>
        <w:rFonts w:hint="default"/>
        <w:lang w:val="it-IT" w:eastAsia="en-US" w:bidi="ar-SA"/>
      </w:rPr>
    </w:lvl>
    <w:lvl w:ilvl="6" w:tplc="8B2CA144">
      <w:numFmt w:val="bullet"/>
      <w:lvlText w:val="•"/>
      <w:lvlJc w:val="left"/>
      <w:pPr>
        <w:ind w:left="6630" w:hanging="360"/>
      </w:pPr>
      <w:rPr>
        <w:rFonts w:hint="default"/>
        <w:lang w:val="it-IT" w:eastAsia="en-US" w:bidi="ar-SA"/>
      </w:rPr>
    </w:lvl>
    <w:lvl w:ilvl="7" w:tplc="25AA533E">
      <w:numFmt w:val="bullet"/>
      <w:lvlText w:val="•"/>
      <w:lvlJc w:val="left"/>
      <w:pPr>
        <w:ind w:left="7484" w:hanging="360"/>
      </w:pPr>
      <w:rPr>
        <w:rFonts w:hint="default"/>
        <w:lang w:val="it-IT" w:eastAsia="en-US" w:bidi="ar-SA"/>
      </w:rPr>
    </w:lvl>
    <w:lvl w:ilvl="8" w:tplc="D4CC416C">
      <w:numFmt w:val="bullet"/>
      <w:lvlText w:val="•"/>
      <w:lvlJc w:val="left"/>
      <w:pPr>
        <w:ind w:left="8338" w:hanging="360"/>
      </w:pPr>
      <w:rPr>
        <w:rFonts w:hint="default"/>
        <w:lang w:val="it-IT" w:eastAsia="en-US" w:bidi="ar-SA"/>
      </w:rPr>
    </w:lvl>
  </w:abstractNum>
  <w:abstractNum w:abstractNumId="21" w15:restartNumberingAfterBreak="0">
    <w:nsid w:val="3736608C"/>
    <w:multiLevelType w:val="multilevel"/>
    <w:tmpl w:val="9D7C1E78"/>
    <w:lvl w:ilvl="0">
      <w:start w:val="1"/>
      <w:numFmt w:val="decimal"/>
      <w:lvlText w:val="%1."/>
      <w:lvlJc w:val="left"/>
      <w:pPr>
        <w:ind w:left="735" w:hanging="349"/>
        <w:jc w:val="right"/>
      </w:pPr>
      <w:rPr>
        <w:rFonts w:hint="default"/>
        <w:b/>
        <w:bCs/>
        <w:w w:val="99"/>
        <w:lang w:val="it-IT" w:eastAsia="en-US" w:bidi="ar-SA"/>
      </w:rPr>
    </w:lvl>
    <w:lvl w:ilvl="1">
      <w:start w:val="1"/>
      <w:numFmt w:val="decimal"/>
      <w:lvlText w:val="%1.%2."/>
      <w:lvlJc w:val="left"/>
      <w:pPr>
        <w:ind w:left="1199" w:hanging="647"/>
      </w:pPr>
      <w:rPr>
        <w:rFonts w:hint="default" w:ascii="Calibri" w:hAnsi="Calibri" w:eastAsia="Arial" w:cs="Calibri"/>
        <w:b/>
        <w:bCs/>
        <w:w w:val="99"/>
        <w:sz w:val="22"/>
        <w:szCs w:val="22"/>
        <w:lang w:val="it-IT" w:eastAsia="en-US" w:bidi="ar-SA"/>
      </w:rPr>
    </w:lvl>
    <w:lvl w:ilvl="2">
      <w:numFmt w:val="bullet"/>
      <w:lvlText w:val="•"/>
      <w:lvlJc w:val="left"/>
      <w:pPr>
        <w:ind w:left="2182" w:hanging="647"/>
      </w:pPr>
      <w:rPr>
        <w:rFonts w:hint="default"/>
        <w:lang w:val="it-IT" w:eastAsia="en-US" w:bidi="ar-SA"/>
      </w:rPr>
    </w:lvl>
    <w:lvl w:ilvl="3">
      <w:numFmt w:val="bullet"/>
      <w:lvlText w:val="•"/>
      <w:lvlJc w:val="left"/>
      <w:pPr>
        <w:ind w:left="3165" w:hanging="647"/>
      </w:pPr>
      <w:rPr>
        <w:rFonts w:hint="default"/>
        <w:lang w:val="it-IT" w:eastAsia="en-US" w:bidi="ar-SA"/>
      </w:rPr>
    </w:lvl>
    <w:lvl w:ilvl="4">
      <w:numFmt w:val="bullet"/>
      <w:lvlText w:val="•"/>
      <w:lvlJc w:val="left"/>
      <w:pPr>
        <w:ind w:left="4148" w:hanging="647"/>
      </w:pPr>
      <w:rPr>
        <w:rFonts w:hint="default"/>
        <w:lang w:val="it-IT" w:eastAsia="en-US" w:bidi="ar-SA"/>
      </w:rPr>
    </w:lvl>
    <w:lvl w:ilvl="5">
      <w:numFmt w:val="bullet"/>
      <w:lvlText w:val="•"/>
      <w:lvlJc w:val="left"/>
      <w:pPr>
        <w:ind w:left="5131" w:hanging="647"/>
      </w:pPr>
      <w:rPr>
        <w:rFonts w:hint="default"/>
        <w:lang w:val="it-IT" w:eastAsia="en-US" w:bidi="ar-SA"/>
      </w:rPr>
    </w:lvl>
    <w:lvl w:ilvl="6">
      <w:numFmt w:val="bullet"/>
      <w:lvlText w:val="•"/>
      <w:lvlJc w:val="left"/>
      <w:pPr>
        <w:ind w:left="6114" w:hanging="647"/>
      </w:pPr>
      <w:rPr>
        <w:rFonts w:hint="default"/>
        <w:lang w:val="it-IT" w:eastAsia="en-US" w:bidi="ar-SA"/>
      </w:rPr>
    </w:lvl>
    <w:lvl w:ilvl="7">
      <w:numFmt w:val="bullet"/>
      <w:lvlText w:val="•"/>
      <w:lvlJc w:val="left"/>
      <w:pPr>
        <w:ind w:left="7097" w:hanging="647"/>
      </w:pPr>
      <w:rPr>
        <w:rFonts w:hint="default"/>
        <w:lang w:val="it-IT" w:eastAsia="en-US" w:bidi="ar-SA"/>
      </w:rPr>
    </w:lvl>
    <w:lvl w:ilvl="8">
      <w:numFmt w:val="bullet"/>
      <w:lvlText w:val="•"/>
      <w:lvlJc w:val="left"/>
      <w:pPr>
        <w:ind w:left="8080" w:hanging="647"/>
      </w:pPr>
      <w:rPr>
        <w:rFonts w:hint="default"/>
        <w:lang w:val="it-IT" w:eastAsia="en-US" w:bidi="ar-SA"/>
      </w:rPr>
    </w:lvl>
  </w:abstractNum>
  <w:abstractNum w:abstractNumId="22" w15:restartNumberingAfterBreak="0">
    <w:nsid w:val="3806018C"/>
    <w:multiLevelType w:val="hybridMultilevel"/>
    <w:tmpl w:val="F78A0626"/>
    <w:lvl w:ilvl="0" w:tplc="04100001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23" w15:restartNumberingAfterBreak="0">
    <w:nsid w:val="3BCC4604"/>
    <w:multiLevelType w:val="hybridMultilevel"/>
    <w:tmpl w:val="B2A27BDE"/>
    <w:lvl w:ilvl="0" w:tplc="0410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4" w15:restartNumberingAfterBreak="0">
    <w:nsid w:val="3BE2188A"/>
    <w:multiLevelType w:val="hybridMultilevel"/>
    <w:tmpl w:val="3A149A42"/>
    <w:lvl w:ilvl="0" w:tplc="0410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5" w15:restartNumberingAfterBreak="0">
    <w:nsid w:val="3BF57254"/>
    <w:multiLevelType w:val="hybridMultilevel"/>
    <w:tmpl w:val="B418908C"/>
    <w:lvl w:ilvl="0" w:tplc="0410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6" w15:restartNumberingAfterBreak="0">
    <w:nsid w:val="3C874266"/>
    <w:multiLevelType w:val="hybridMultilevel"/>
    <w:tmpl w:val="1214E1E0"/>
    <w:lvl w:ilvl="0" w:tplc="0E56459E">
      <w:numFmt w:val="bullet"/>
      <w:lvlText w:val="•"/>
      <w:lvlJc w:val="left"/>
      <w:pPr>
        <w:ind w:left="910" w:hanging="347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it-IT" w:eastAsia="en-US" w:bidi="ar-SA"/>
      </w:rPr>
    </w:lvl>
    <w:lvl w:ilvl="1" w:tplc="0D5CCB00">
      <w:numFmt w:val="bullet"/>
      <w:lvlText w:val="•"/>
      <w:lvlJc w:val="left"/>
      <w:pPr>
        <w:ind w:left="915" w:hanging="250"/>
      </w:pPr>
      <w:rPr>
        <w:rFonts w:hint="default" w:ascii="Arial MT" w:hAnsi="Arial MT" w:eastAsia="Arial MT" w:cs="Arial MT"/>
        <w:w w:val="100"/>
        <w:sz w:val="24"/>
        <w:szCs w:val="24"/>
        <w:lang w:val="it-IT" w:eastAsia="en-US" w:bidi="ar-SA"/>
      </w:rPr>
    </w:lvl>
    <w:lvl w:ilvl="2" w:tplc="77E6573E">
      <w:numFmt w:val="bullet"/>
      <w:lvlText w:val="•"/>
      <w:lvlJc w:val="left"/>
      <w:pPr>
        <w:ind w:left="2745" w:hanging="250"/>
      </w:pPr>
      <w:rPr>
        <w:rFonts w:hint="default"/>
        <w:lang w:val="it-IT" w:eastAsia="en-US" w:bidi="ar-SA"/>
      </w:rPr>
    </w:lvl>
    <w:lvl w:ilvl="3" w:tplc="5FA255D0">
      <w:numFmt w:val="bullet"/>
      <w:lvlText w:val="•"/>
      <w:lvlJc w:val="left"/>
      <w:pPr>
        <w:ind w:left="3657" w:hanging="250"/>
      </w:pPr>
      <w:rPr>
        <w:rFonts w:hint="default"/>
        <w:lang w:val="it-IT" w:eastAsia="en-US" w:bidi="ar-SA"/>
      </w:rPr>
    </w:lvl>
    <w:lvl w:ilvl="4" w:tplc="90B052E8">
      <w:numFmt w:val="bullet"/>
      <w:lvlText w:val="•"/>
      <w:lvlJc w:val="left"/>
      <w:pPr>
        <w:ind w:left="4570" w:hanging="250"/>
      </w:pPr>
      <w:rPr>
        <w:rFonts w:hint="default"/>
        <w:lang w:val="it-IT" w:eastAsia="en-US" w:bidi="ar-SA"/>
      </w:rPr>
    </w:lvl>
    <w:lvl w:ilvl="5" w:tplc="EC8C36F6">
      <w:numFmt w:val="bullet"/>
      <w:lvlText w:val="•"/>
      <w:lvlJc w:val="left"/>
      <w:pPr>
        <w:ind w:left="5483" w:hanging="250"/>
      </w:pPr>
      <w:rPr>
        <w:rFonts w:hint="default"/>
        <w:lang w:val="it-IT" w:eastAsia="en-US" w:bidi="ar-SA"/>
      </w:rPr>
    </w:lvl>
    <w:lvl w:ilvl="6" w:tplc="C3343E86">
      <w:numFmt w:val="bullet"/>
      <w:lvlText w:val="•"/>
      <w:lvlJc w:val="left"/>
      <w:pPr>
        <w:ind w:left="6395" w:hanging="250"/>
      </w:pPr>
      <w:rPr>
        <w:rFonts w:hint="default"/>
        <w:lang w:val="it-IT" w:eastAsia="en-US" w:bidi="ar-SA"/>
      </w:rPr>
    </w:lvl>
    <w:lvl w:ilvl="7" w:tplc="FABCADB8">
      <w:numFmt w:val="bullet"/>
      <w:lvlText w:val="•"/>
      <w:lvlJc w:val="left"/>
      <w:pPr>
        <w:ind w:left="7308" w:hanging="250"/>
      </w:pPr>
      <w:rPr>
        <w:rFonts w:hint="default"/>
        <w:lang w:val="it-IT" w:eastAsia="en-US" w:bidi="ar-SA"/>
      </w:rPr>
    </w:lvl>
    <w:lvl w:ilvl="8" w:tplc="04D224EA">
      <w:numFmt w:val="bullet"/>
      <w:lvlText w:val="•"/>
      <w:lvlJc w:val="left"/>
      <w:pPr>
        <w:ind w:left="8221" w:hanging="250"/>
      </w:pPr>
      <w:rPr>
        <w:rFonts w:hint="default"/>
        <w:lang w:val="it-IT" w:eastAsia="en-US" w:bidi="ar-SA"/>
      </w:rPr>
    </w:lvl>
  </w:abstractNum>
  <w:abstractNum w:abstractNumId="27" w15:restartNumberingAfterBreak="0">
    <w:nsid w:val="3E8F236F"/>
    <w:multiLevelType w:val="hybridMultilevel"/>
    <w:tmpl w:val="47469F84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8" w15:restartNumberingAfterBreak="0">
    <w:nsid w:val="491E46FB"/>
    <w:multiLevelType w:val="hybridMultilevel"/>
    <w:tmpl w:val="8C8420CA"/>
    <w:lvl w:ilvl="0" w:tplc="0410000F">
      <w:start w:val="1"/>
      <w:numFmt w:val="decimal"/>
      <w:lvlText w:val="%1."/>
      <w:lvlJc w:val="left"/>
      <w:pPr>
        <w:ind w:left="927" w:hanging="360"/>
      </w:pPr>
    </w:lvl>
    <w:lvl w:ilvl="1" w:tplc="04100019" w:tentative="1">
      <w:start w:val="1"/>
      <w:numFmt w:val="lowerLetter"/>
      <w:lvlText w:val="%2."/>
      <w:lvlJc w:val="left"/>
      <w:pPr>
        <w:ind w:left="1647" w:hanging="360"/>
      </w:pPr>
    </w:lvl>
    <w:lvl w:ilvl="2" w:tplc="0410001B" w:tentative="1">
      <w:start w:val="1"/>
      <w:numFmt w:val="lowerRoman"/>
      <w:lvlText w:val="%3."/>
      <w:lvlJc w:val="right"/>
      <w:pPr>
        <w:ind w:left="2367" w:hanging="180"/>
      </w:pPr>
    </w:lvl>
    <w:lvl w:ilvl="3" w:tplc="0410000F" w:tentative="1">
      <w:start w:val="1"/>
      <w:numFmt w:val="decimal"/>
      <w:lvlText w:val="%4."/>
      <w:lvlJc w:val="left"/>
      <w:pPr>
        <w:ind w:left="3087" w:hanging="360"/>
      </w:pPr>
    </w:lvl>
    <w:lvl w:ilvl="4" w:tplc="04100019" w:tentative="1">
      <w:start w:val="1"/>
      <w:numFmt w:val="lowerLetter"/>
      <w:lvlText w:val="%5."/>
      <w:lvlJc w:val="left"/>
      <w:pPr>
        <w:ind w:left="3807" w:hanging="360"/>
      </w:pPr>
    </w:lvl>
    <w:lvl w:ilvl="5" w:tplc="0410001B" w:tentative="1">
      <w:start w:val="1"/>
      <w:numFmt w:val="lowerRoman"/>
      <w:lvlText w:val="%6."/>
      <w:lvlJc w:val="right"/>
      <w:pPr>
        <w:ind w:left="4527" w:hanging="180"/>
      </w:pPr>
    </w:lvl>
    <w:lvl w:ilvl="6" w:tplc="0410000F" w:tentative="1">
      <w:start w:val="1"/>
      <w:numFmt w:val="decimal"/>
      <w:lvlText w:val="%7."/>
      <w:lvlJc w:val="left"/>
      <w:pPr>
        <w:ind w:left="5247" w:hanging="360"/>
      </w:pPr>
    </w:lvl>
    <w:lvl w:ilvl="7" w:tplc="04100019" w:tentative="1">
      <w:start w:val="1"/>
      <w:numFmt w:val="lowerLetter"/>
      <w:lvlText w:val="%8."/>
      <w:lvlJc w:val="left"/>
      <w:pPr>
        <w:ind w:left="5967" w:hanging="360"/>
      </w:pPr>
    </w:lvl>
    <w:lvl w:ilvl="8" w:tplc="0410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4E845618"/>
    <w:multiLevelType w:val="multilevel"/>
    <w:tmpl w:val="18E43992"/>
    <w:lvl w:ilvl="0">
      <w:start w:val="6"/>
      <w:numFmt w:val="decimal"/>
      <w:lvlText w:val="%1"/>
      <w:lvlJc w:val="left"/>
      <w:pPr>
        <w:ind w:left="578" w:hanging="387"/>
      </w:pPr>
      <w:rPr>
        <w:rFonts w:hint="default"/>
        <w:lang w:val="it-IT" w:eastAsia="en-US" w:bidi="ar-SA"/>
      </w:rPr>
    </w:lvl>
    <w:lvl w:ilvl="1">
      <w:start w:val="1"/>
      <w:numFmt w:val="decimal"/>
      <w:lvlText w:val="%1.%2."/>
      <w:lvlJc w:val="left"/>
      <w:pPr>
        <w:ind w:left="578" w:hanging="387"/>
        <w:jc w:val="right"/>
      </w:pPr>
      <w:rPr>
        <w:rFonts w:hint="default" w:ascii="Times New Roman" w:hAnsi="Times New Roman" w:eastAsia="Times New Roman" w:cs="Times New Roman"/>
        <w:b/>
        <w:bCs/>
        <w:w w:val="99"/>
        <w:sz w:val="22"/>
        <w:szCs w:val="22"/>
        <w:lang w:val="it-IT" w:eastAsia="en-US" w:bidi="ar-SA"/>
      </w:rPr>
    </w:lvl>
    <w:lvl w:ilvl="2">
      <w:numFmt w:val="bullet"/>
      <w:lvlText w:val="•"/>
      <w:lvlJc w:val="left"/>
      <w:pPr>
        <w:ind w:left="1287" w:hanging="360"/>
      </w:pPr>
      <w:rPr>
        <w:rFonts w:hint="default" w:ascii="Arial MT" w:hAnsi="Arial MT" w:eastAsia="Arial MT" w:cs="Arial MT"/>
        <w:w w:val="100"/>
        <w:sz w:val="24"/>
        <w:szCs w:val="24"/>
        <w:lang w:val="it-IT" w:eastAsia="en-US" w:bidi="ar-SA"/>
      </w:rPr>
    </w:lvl>
    <w:lvl w:ilvl="3">
      <w:numFmt w:val="bullet"/>
      <w:lvlText w:val=""/>
      <w:lvlJc w:val="left"/>
      <w:pPr>
        <w:ind w:left="2017" w:hanging="360"/>
      </w:pPr>
      <w:rPr>
        <w:rFonts w:hint="default" w:ascii="Wingdings" w:hAnsi="Wingdings" w:eastAsia="Wingdings" w:cs="Wingdings"/>
        <w:w w:val="100"/>
        <w:sz w:val="24"/>
        <w:szCs w:val="24"/>
        <w:lang w:val="it-IT" w:eastAsia="en-US" w:bidi="ar-SA"/>
      </w:rPr>
    </w:lvl>
    <w:lvl w:ilvl="4">
      <w:numFmt w:val="bullet"/>
      <w:lvlText w:val="•"/>
      <w:lvlJc w:val="left"/>
      <w:pPr>
        <w:ind w:left="3166" w:hanging="360"/>
      </w:pPr>
      <w:rPr>
        <w:rFonts w:hint="default"/>
        <w:lang w:val="it-IT" w:eastAsia="en-US" w:bidi="ar-SA"/>
      </w:rPr>
    </w:lvl>
    <w:lvl w:ilvl="5">
      <w:numFmt w:val="bullet"/>
      <w:lvlText w:val="•"/>
      <w:lvlJc w:val="left"/>
      <w:pPr>
        <w:ind w:left="4313" w:hanging="360"/>
      </w:pPr>
      <w:rPr>
        <w:rFonts w:hint="default"/>
        <w:lang w:val="it-IT" w:eastAsia="en-US" w:bidi="ar-SA"/>
      </w:rPr>
    </w:lvl>
    <w:lvl w:ilvl="6">
      <w:numFmt w:val="bullet"/>
      <w:lvlText w:val="•"/>
      <w:lvlJc w:val="left"/>
      <w:pPr>
        <w:ind w:left="5459" w:hanging="360"/>
      </w:pPr>
      <w:rPr>
        <w:rFonts w:hint="default"/>
        <w:lang w:val="it-IT" w:eastAsia="en-US" w:bidi="ar-SA"/>
      </w:rPr>
    </w:lvl>
    <w:lvl w:ilvl="7">
      <w:numFmt w:val="bullet"/>
      <w:lvlText w:val="•"/>
      <w:lvlJc w:val="left"/>
      <w:pPr>
        <w:ind w:left="6606" w:hanging="360"/>
      </w:pPr>
      <w:rPr>
        <w:rFonts w:hint="default"/>
        <w:lang w:val="it-IT" w:eastAsia="en-US" w:bidi="ar-SA"/>
      </w:rPr>
    </w:lvl>
    <w:lvl w:ilvl="8">
      <w:numFmt w:val="bullet"/>
      <w:lvlText w:val="•"/>
      <w:lvlJc w:val="left"/>
      <w:pPr>
        <w:ind w:left="7753" w:hanging="360"/>
      </w:pPr>
      <w:rPr>
        <w:rFonts w:hint="default"/>
        <w:lang w:val="it-IT" w:eastAsia="en-US" w:bidi="ar-SA"/>
      </w:rPr>
    </w:lvl>
  </w:abstractNum>
  <w:abstractNum w:abstractNumId="30" w15:restartNumberingAfterBreak="0">
    <w:nsid w:val="51612D8E"/>
    <w:multiLevelType w:val="hybridMultilevel"/>
    <w:tmpl w:val="AAD6754E"/>
    <w:lvl w:ilvl="0" w:tplc="0410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1" w15:restartNumberingAfterBreak="0">
    <w:nsid w:val="51BA06A6"/>
    <w:multiLevelType w:val="hybridMultilevel"/>
    <w:tmpl w:val="A13C1B94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2" w15:restartNumberingAfterBreak="0">
    <w:nsid w:val="56F00558"/>
    <w:multiLevelType w:val="hybridMultilevel"/>
    <w:tmpl w:val="7F601080"/>
    <w:lvl w:ilvl="0" w:tplc="04100001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33" w15:restartNumberingAfterBreak="0">
    <w:nsid w:val="5B395EB9"/>
    <w:multiLevelType w:val="hybridMultilevel"/>
    <w:tmpl w:val="2DEACC84"/>
    <w:lvl w:ilvl="0" w:tplc="0410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4" w15:restartNumberingAfterBreak="0">
    <w:nsid w:val="5E441D38"/>
    <w:multiLevelType w:val="hybridMultilevel"/>
    <w:tmpl w:val="641630AA"/>
    <w:lvl w:ilvl="0" w:tplc="04100001">
      <w:start w:val="1"/>
      <w:numFmt w:val="bullet"/>
      <w:lvlText w:val=""/>
      <w:lvlJc w:val="left"/>
      <w:pPr>
        <w:ind w:left="709" w:hanging="360"/>
      </w:pPr>
      <w:rPr>
        <w:rFonts w:hint="default" w:ascii="Symbol" w:hAnsi="Symbol"/>
      </w:rPr>
    </w:lvl>
    <w:lvl w:ilvl="1" w:tplc="65F01D66">
      <w:numFmt w:val="bullet"/>
      <w:lvlText w:val="-"/>
      <w:lvlJc w:val="left"/>
      <w:pPr>
        <w:ind w:left="1429" w:hanging="360"/>
      </w:pPr>
      <w:rPr>
        <w:rFonts w:hint="default" w:ascii="Times New Roman" w:hAnsi="Times New Roman" w:eastAsia="Times New Roman" w:cs="Times New Roman"/>
      </w:rPr>
    </w:lvl>
    <w:lvl w:ilvl="2" w:tplc="04100005" w:tentative="1">
      <w:start w:val="1"/>
      <w:numFmt w:val="bullet"/>
      <w:lvlText w:val=""/>
      <w:lvlJc w:val="left"/>
      <w:pPr>
        <w:ind w:left="2149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2869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3589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4309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5029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5749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6469" w:hanging="360"/>
      </w:pPr>
      <w:rPr>
        <w:rFonts w:hint="default" w:ascii="Wingdings" w:hAnsi="Wingdings"/>
      </w:rPr>
    </w:lvl>
  </w:abstractNum>
  <w:abstractNum w:abstractNumId="35" w15:restartNumberingAfterBreak="0">
    <w:nsid w:val="604C2062"/>
    <w:multiLevelType w:val="hybridMultilevel"/>
    <w:tmpl w:val="13AE70A2"/>
    <w:lvl w:ilvl="0" w:tplc="04100001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36" w15:restartNumberingAfterBreak="0">
    <w:nsid w:val="616E764C"/>
    <w:multiLevelType w:val="hybridMultilevel"/>
    <w:tmpl w:val="079C54D8"/>
    <w:lvl w:ilvl="0" w:tplc="79A07978">
      <w:numFmt w:val="bullet"/>
      <w:lvlText w:val=""/>
      <w:lvlJc w:val="left"/>
      <w:pPr>
        <w:ind w:left="927" w:hanging="360"/>
      </w:pPr>
      <w:rPr>
        <w:rFonts w:hint="default" w:ascii="Wingdings" w:hAnsi="Wingdings" w:eastAsia="Wingdings" w:cs="Wingdings"/>
        <w:w w:val="100"/>
        <w:sz w:val="24"/>
        <w:szCs w:val="24"/>
        <w:lang w:val="it-IT" w:eastAsia="en-US" w:bidi="ar-SA"/>
      </w:rPr>
    </w:lvl>
    <w:lvl w:ilvl="1" w:tplc="644AF30A">
      <w:numFmt w:val="bullet"/>
      <w:lvlText w:val="•"/>
      <w:lvlJc w:val="left"/>
      <w:pPr>
        <w:ind w:left="1832" w:hanging="360"/>
      </w:pPr>
      <w:rPr>
        <w:rFonts w:hint="default"/>
        <w:lang w:val="it-IT" w:eastAsia="en-US" w:bidi="ar-SA"/>
      </w:rPr>
    </w:lvl>
    <w:lvl w:ilvl="2" w:tplc="8E18C1F4">
      <w:numFmt w:val="bullet"/>
      <w:lvlText w:val="•"/>
      <w:lvlJc w:val="left"/>
      <w:pPr>
        <w:ind w:left="2745" w:hanging="360"/>
      </w:pPr>
      <w:rPr>
        <w:rFonts w:hint="default"/>
        <w:lang w:val="it-IT" w:eastAsia="en-US" w:bidi="ar-SA"/>
      </w:rPr>
    </w:lvl>
    <w:lvl w:ilvl="3" w:tplc="458427DA">
      <w:numFmt w:val="bullet"/>
      <w:lvlText w:val="•"/>
      <w:lvlJc w:val="left"/>
      <w:pPr>
        <w:ind w:left="3657" w:hanging="360"/>
      </w:pPr>
      <w:rPr>
        <w:rFonts w:hint="default"/>
        <w:lang w:val="it-IT" w:eastAsia="en-US" w:bidi="ar-SA"/>
      </w:rPr>
    </w:lvl>
    <w:lvl w:ilvl="4" w:tplc="270A29C6">
      <w:numFmt w:val="bullet"/>
      <w:lvlText w:val="•"/>
      <w:lvlJc w:val="left"/>
      <w:pPr>
        <w:ind w:left="4570" w:hanging="360"/>
      </w:pPr>
      <w:rPr>
        <w:rFonts w:hint="default"/>
        <w:lang w:val="it-IT" w:eastAsia="en-US" w:bidi="ar-SA"/>
      </w:rPr>
    </w:lvl>
    <w:lvl w:ilvl="5" w:tplc="018CD816">
      <w:numFmt w:val="bullet"/>
      <w:lvlText w:val="•"/>
      <w:lvlJc w:val="left"/>
      <w:pPr>
        <w:ind w:left="5483" w:hanging="360"/>
      </w:pPr>
      <w:rPr>
        <w:rFonts w:hint="default"/>
        <w:lang w:val="it-IT" w:eastAsia="en-US" w:bidi="ar-SA"/>
      </w:rPr>
    </w:lvl>
    <w:lvl w:ilvl="6" w:tplc="3C7CC726">
      <w:numFmt w:val="bullet"/>
      <w:lvlText w:val="•"/>
      <w:lvlJc w:val="left"/>
      <w:pPr>
        <w:ind w:left="6395" w:hanging="360"/>
      </w:pPr>
      <w:rPr>
        <w:rFonts w:hint="default"/>
        <w:lang w:val="it-IT" w:eastAsia="en-US" w:bidi="ar-SA"/>
      </w:rPr>
    </w:lvl>
    <w:lvl w:ilvl="7" w:tplc="A1C0BA5E">
      <w:numFmt w:val="bullet"/>
      <w:lvlText w:val="•"/>
      <w:lvlJc w:val="left"/>
      <w:pPr>
        <w:ind w:left="7308" w:hanging="360"/>
      </w:pPr>
      <w:rPr>
        <w:rFonts w:hint="default"/>
        <w:lang w:val="it-IT" w:eastAsia="en-US" w:bidi="ar-SA"/>
      </w:rPr>
    </w:lvl>
    <w:lvl w:ilvl="8" w:tplc="586A43DA">
      <w:numFmt w:val="bullet"/>
      <w:lvlText w:val="•"/>
      <w:lvlJc w:val="left"/>
      <w:pPr>
        <w:ind w:left="8221" w:hanging="360"/>
      </w:pPr>
      <w:rPr>
        <w:rFonts w:hint="default"/>
        <w:lang w:val="it-IT" w:eastAsia="en-US" w:bidi="ar-SA"/>
      </w:rPr>
    </w:lvl>
  </w:abstractNum>
  <w:abstractNum w:abstractNumId="37" w15:restartNumberingAfterBreak="0">
    <w:nsid w:val="622C6ED5"/>
    <w:multiLevelType w:val="hybridMultilevel"/>
    <w:tmpl w:val="6332FA9A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8" w15:restartNumberingAfterBreak="0">
    <w:nsid w:val="639213A9"/>
    <w:multiLevelType w:val="hybridMultilevel"/>
    <w:tmpl w:val="C846D67E"/>
    <w:lvl w:ilvl="0" w:tplc="04100001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9" w15:restartNumberingAfterBreak="0">
    <w:nsid w:val="68F60503"/>
    <w:multiLevelType w:val="hybridMultilevel"/>
    <w:tmpl w:val="C30C2850"/>
    <w:lvl w:ilvl="0" w:tplc="04100001">
      <w:start w:val="1"/>
      <w:numFmt w:val="bullet"/>
      <w:lvlText w:val=""/>
      <w:lvlJc w:val="left"/>
      <w:pPr>
        <w:ind w:left="709" w:hanging="360"/>
      </w:pPr>
      <w:rPr>
        <w:rFonts w:hint="default" w:ascii="Symbol" w:hAnsi="Symbol"/>
      </w:rPr>
    </w:lvl>
    <w:lvl w:ilvl="1" w:tplc="04100003" w:tentative="1">
      <w:start w:val="1"/>
      <w:numFmt w:val="bullet"/>
      <w:lvlText w:val="o"/>
      <w:lvlJc w:val="left"/>
      <w:pPr>
        <w:ind w:left="1429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ind w:left="2149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2869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3589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4309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5029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5749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6469" w:hanging="360"/>
      </w:pPr>
      <w:rPr>
        <w:rFonts w:hint="default" w:ascii="Wingdings" w:hAnsi="Wingdings"/>
      </w:rPr>
    </w:lvl>
  </w:abstractNum>
  <w:abstractNum w:abstractNumId="40" w15:restartNumberingAfterBreak="0">
    <w:nsid w:val="6C9A2B05"/>
    <w:multiLevelType w:val="multilevel"/>
    <w:tmpl w:val="04100025"/>
    <w:lvl w:ilvl="0">
      <w:start w:val="1"/>
      <w:numFmt w:val="decimal"/>
      <w:pStyle w:val="Titolo1"/>
      <w:lvlText w:val="%1"/>
      <w:lvlJc w:val="left"/>
      <w:pPr>
        <w:ind w:left="432" w:hanging="432"/>
      </w:pPr>
    </w:lvl>
    <w:lvl w:ilvl="1">
      <w:start w:val="1"/>
      <w:numFmt w:val="decimal"/>
      <w:pStyle w:val="Titolo2"/>
      <w:lvlText w:val="%1.%2"/>
      <w:lvlJc w:val="left"/>
      <w:pPr>
        <w:ind w:left="576" w:hanging="576"/>
      </w:pPr>
    </w:lvl>
    <w:lvl w:ilvl="2">
      <w:start w:val="1"/>
      <w:numFmt w:val="decimal"/>
      <w:pStyle w:val="Titolo3"/>
      <w:lvlText w:val="%1.%2.%3"/>
      <w:lvlJc w:val="left"/>
      <w:pPr>
        <w:ind w:left="720" w:hanging="720"/>
      </w:pPr>
    </w:lvl>
    <w:lvl w:ilvl="3">
      <w:start w:val="1"/>
      <w:numFmt w:val="decimal"/>
      <w:pStyle w:val="Titolo4"/>
      <w:lvlText w:val="%1.%2.%3.%4"/>
      <w:lvlJc w:val="left"/>
      <w:pPr>
        <w:ind w:left="864" w:hanging="864"/>
      </w:pPr>
    </w:lvl>
    <w:lvl w:ilvl="4">
      <w:start w:val="1"/>
      <w:numFmt w:val="decimal"/>
      <w:pStyle w:val="Titolo5"/>
      <w:lvlText w:val="%1.%2.%3.%4.%5"/>
      <w:lvlJc w:val="left"/>
      <w:pPr>
        <w:ind w:left="1008" w:hanging="1008"/>
      </w:pPr>
    </w:lvl>
    <w:lvl w:ilvl="5">
      <w:start w:val="1"/>
      <w:numFmt w:val="decimal"/>
      <w:pStyle w:val="Tito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o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o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olo9"/>
      <w:lvlText w:val="%1.%2.%3.%4.%5.%6.%7.%8.%9"/>
      <w:lvlJc w:val="left"/>
      <w:pPr>
        <w:ind w:left="1584" w:hanging="1584"/>
      </w:pPr>
    </w:lvl>
  </w:abstractNum>
  <w:abstractNum w:abstractNumId="41" w15:restartNumberingAfterBreak="0">
    <w:nsid w:val="723B1BCE"/>
    <w:multiLevelType w:val="hybridMultilevel"/>
    <w:tmpl w:val="81901106"/>
    <w:lvl w:ilvl="0" w:tplc="25243EB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60624AF"/>
    <w:multiLevelType w:val="multilevel"/>
    <w:tmpl w:val="2DB60BC6"/>
    <w:lvl w:ilvl="0">
      <w:start w:val="1"/>
      <w:numFmt w:val="upperLetter"/>
      <w:lvlText w:val="%1"/>
      <w:lvlJc w:val="left"/>
      <w:pPr>
        <w:ind w:left="1112" w:hanging="473"/>
      </w:pPr>
      <w:rPr>
        <w:rFonts w:hint="default"/>
        <w:lang w:val="it-IT" w:eastAsia="en-US" w:bidi="ar-SA"/>
      </w:rPr>
    </w:lvl>
    <w:lvl w:ilvl="1">
      <w:start w:val="1"/>
      <w:numFmt w:val="decimal"/>
      <w:lvlText w:val="%1.%2."/>
      <w:lvlJc w:val="left"/>
      <w:pPr>
        <w:ind w:left="1112" w:hanging="473"/>
      </w:pPr>
      <w:rPr>
        <w:rFonts w:hint="default" w:ascii="Times New Roman" w:hAnsi="Times New Roman" w:eastAsia="Times New Roman" w:cs="Times New Roman"/>
        <w:b/>
        <w:bCs/>
        <w:spacing w:val="-1"/>
        <w:w w:val="100"/>
        <w:sz w:val="24"/>
        <w:szCs w:val="24"/>
        <w:lang w:val="it-IT" w:eastAsia="en-US" w:bidi="ar-SA"/>
      </w:rPr>
    </w:lvl>
    <w:lvl w:ilvl="2">
      <w:start w:val="1"/>
      <w:numFmt w:val="decimal"/>
      <w:lvlText w:val="%3."/>
      <w:lvlJc w:val="left"/>
      <w:pPr>
        <w:ind w:left="1275" w:hanging="360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it-IT" w:eastAsia="en-US" w:bidi="ar-SA"/>
      </w:rPr>
    </w:lvl>
    <w:lvl w:ilvl="3">
      <w:numFmt w:val="bullet"/>
      <w:lvlText w:val="•"/>
      <w:lvlJc w:val="left"/>
      <w:pPr>
        <w:ind w:left="3228" w:hanging="360"/>
      </w:pPr>
      <w:rPr>
        <w:rFonts w:hint="default"/>
        <w:lang w:val="it-IT" w:eastAsia="en-US" w:bidi="ar-SA"/>
      </w:rPr>
    </w:lvl>
    <w:lvl w:ilvl="4">
      <w:numFmt w:val="bullet"/>
      <w:lvlText w:val="•"/>
      <w:lvlJc w:val="left"/>
      <w:pPr>
        <w:ind w:left="4202" w:hanging="360"/>
      </w:pPr>
      <w:rPr>
        <w:rFonts w:hint="default"/>
        <w:lang w:val="it-IT" w:eastAsia="en-US" w:bidi="ar-SA"/>
      </w:rPr>
    </w:lvl>
    <w:lvl w:ilvl="5">
      <w:numFmt w:val="bullet"/>
      <w:lvlText w:val="•"/>
      <w:lvlJc w:val="left"/>
      <w:pPr>
        <w:ind w:left="5176" w:hanging="360"/>
      </w:pPr>
      <w:rPr>
        <w:rFonts w:hint="default"/>
        <w:lang w:val="it-IT" w:eastAsia="en-US" w:bidi="ar-SA"/>
      </w:rPr>
    </w:lvl>
    <w:lvl w:ilvl="6">
      <w:numFmt w:val="bullet"/>
      <w:lvlText w:val="•"/>
      <w:lvlJc w:val="left"/>
      <w:pPr>
        <w:ind w:left="6150" w:hanging="360"/>
      </w:pPr>
      <w:rPr>
        <w:rFonts w:hint="default"/>
        <w:lang w:val="it-IT" w:eastAsia="en-US" w:bidi="ar-SA"/>
      </w:rPr>
    </w:lvl>
    <w:lvl w:ilvl="7">
      <w:numFmt w:val="bullet"/>
      <w:lvlText w:val="•"/>
      <w:lvlJc w:val="left"/>
      <w:pPr>
        <w:ind w:left="7124" w:hanging="360"/>
      </w:pPr>
      <w:rPr>
        <w:rFonts w:hint="default"/>
        <w:lang w:val="it-IT" w:eastAsia="en-US" w:bidi="ar-SA"/>
      </w:rPr>
    </w:lvl>
    <w:lvl w:ilvl="8">
      <w:numFmt w:val="bullet"/>
      <w:lvlText w:val="•"/>
      <w:lvlJc w:val="left"/>
      <w:pPr>
        <w:ind w:left="8098" w:hanging="360"/>
      </w:pPr>
      <w:rPr>
        <w:rFonts w:hint="default"/>
        <w:lang w:val="it-IT" w:eastAsia="en-US" w:bidi="ar-SA"/>
      </w:rPr>
    </w:lvl>
  </w:abstractNum>
  <w:abstractNum w:abstractNumId="43" w15:restartNumberingAfterBreak="0">
    <w:nsid w:val="776123F7"/>
    <w:multiLevelType w:val="hybridMultilevel"/>
    <w:tmpl w:val="63CE60DA"/>
    <w:lvl w:ilvl="0" w:tplc="08DE7B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ADB7F9F"/>
    <w:multiLevelType w:val="hybridMultilevel"/>
    <w:tmpl w:val="8188DED2"/>
    <w:lvl w:ilvl="0" w:tplc="04100001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5" w15:restartNumberingAfterBreak="0">
    <w:nsid w:val="7B763068"/>
    <w:multiLevelType w:val="hybridMultilevel"/>
    <w:tmpl w:val="8B5A9DB8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 w16cid:durableId="1536194322">
    <w:abstractNumId w:val="7"/>
  </w:num>
  <w:num w:numId="2" w16cid:durableId="1161233640">
    <w:abstractNumId w:val="2"/>
  </w:num>
  <w:num w:numId="3" w16cid:durableId="1688872150">
    <w:abstractNumId w:val="21"/>
  </w:num>
  <w:num w:numId="4" w16cid:durableId="654799986">
    <w:abstractNumId w:val="4"/>
  </w:num>
  <w:num w:numId="5" w16cid:durableId="587932934">
    <w:abstractNumId w:val="26"/>
  </w:num>
  <w:num w:numId="6" w16cid:durableId="983892795">
    <w:abstractNumId w:val="29"/>
  </w:num>
  <w:num w:numId="7" w16cid:durableId="2028753686">
    <w:abstractNumId w:val="0"/>
  </w:num>
  <w:num w:numId="8" w16cid:durableId="1386679520">
    <w:abstractNumId w:val="36"/>
  </w:num>
  <w:num w:numId="9" w16cid:durableId="2128693707">
    <w:abstractNumId w:val="20"/>
  </w:num>
  <w:num w:numId="10" w16cid:durableId="2103135773">
    <w:abstractNumId w:val="6"/>
  </w:num>
  <w:num w:numId="11" w16cid:durableId="1524857424">
    <w:abstractNumId w:val="18"/>
  </w:num>
  <w:num w:numId="12" w16cid:durableId="408968133">
    <w:abstractNumId w:val="42"/>
  </w:num>
  <w:num w:numId="13" w16cid:durableId="1264456780">
    <w:abstractNumId w:val="28"/>
  </w:num>
  <w:num w:numId="14" w16cid:durableId="166213904">
    <w:abstractNumId w:val="40"/>
  </w:num>
  <w:num w:numId="15" w16cid:durableId="199586916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682901363">
    <w:abstractNumId w:val="40"/>
  </w:num>
  <w:num w:numId="17" w16cid:durableId="332342881">
    <w:abstractNumId w:val="40"/>
  </w:num>
  <w:num w:numId="18" w16cid:durableId="247468413">
    <w:abstractNumId w:val="17"/>
  </w:num>
  <w:num w:numId="19" w16cid:durableId="1575092464">
    <w:abstractNumId w:val="9"/>
  </w:num>
  <w:num w:numId="20" w16cid:durableId="1275207081">
    <w:abstractNumId w:val="5"/>
  </w:num>
  <w:num w:numId="21" w16cid:durableId="1365255763">
    <w:abstractNumId w:val="12"/>
  </w:num>
  <w:num w:numId="22" w16cid:durableId="958798012">
    <w:abstractNumId w:val="8"/>
  </w:num>
  <w:num w:numId="23" w16cid:durableId="1829860644">
    <w:abstractNumId w:val="37"/>
  </w:num>
  <w:num w:numId="24" w16cid:durableId="1306280189">
    <w:abstractNumId w:val="45"/>
  </w:num>
  <w:num w:numId="25" w16cid:durableId="671488661">
    <w:abstractNumId w:val="27"/>
  </w:num>
  <w:num w:numId="26" w16cid:durableId="562253389">
    <w:abstractNumId w:val="31"/>
  </w:num>
  <w:num w:numId="27" w16cid:durableId="947196573">
    <w:abstractNumId w:val="32"/>
  </w:num>
  <w:num w:numId="28" w16cid:durableId="2123256138">
    <w:abstractNumId w:val="22"/>
  </w:num>
  <w:num w:numId="29" w16cid:durableId="1733961852">
    <w:abstractNumId w:val="35"/>
  </w:num>
  <w:num w:numId="30" w16cid:durableId="507185091">
    <w:abstractNumId w:val="43"/>
  </w:num>
  <w:num w:numId="31" w16cid:durableId="664165015">
    <w:abstractNumId w:val="13"/>
  </w:num>
  <w:num w:numId="32" w16cid:durableId="1845320156">
    <w:abstractNumId w:val="41"/>
  </w:num>
  <w:num w:numId="33" w16cid:durableId="657922325">
    <w:abstractNumId w:val="38"/>
  </w:num>
  <w:num w:numId="34" w16cid:durableId="2022201039">
    <w:abstractNumId w:val="44"/>
  </w:num>
  <w:num w:numId="35" w16cid:durableId="1879010331">
    <w:abstractNumId w:val="11"/>
  </w:num>
  <w:num w:numId="36" w16cid:durableId="1046834199">
    <w:abstractNumId w:val="1"/>
  </w:num>
  <w:num w:numId="37" w16cid:durableId="87047233">
    <w:abstractNumId w:val="33"/>
  </w:num>
  <w:num w:numId="38" w16cid:durableId="1027296405">
    <w:abstractNumId w:val="24"/>
  </w:num>
  <w:num w:numId="39" w16cid:durableId="2107115334">
    <w:abstractNumId w:val="15"/>
  </w:num>
  <w:num w:numId="40" w16cid:durableId="1121924502">
    <w:abstractNumId w:val="39"/>
  </w:num>
  <w:num w:numId="41" w16cid:durableId="757557357">
    <w:abstractNumId w:val="34"/>
  </w:num>
  <w:num w:numId="42" w16cid:durableId="314186214">
    <w:abstractNumId w:val="30"/>
  </w:num>
  <w:num w:numId="43" w16cid:durableId="860164453">
    <w:abstractNumId w:val="3"/>
  </w:num>
  <w:num w:numId="44" w16cid:durableId="999430676">
    <w:abstractNumId w:val="14"/>
  </w:num>
  <w:num w:numId="45" w16cid:durableId="1321814308">
    <w:abstractNumId w:val="19"/>
  </w:num>
  <w:num w:numId="46" w16cid:durableId="1945528922">
    <w:abstractNumId w:val="25"/>
  </w:num>
  <w:num w:numId="47" w16cid:durableId="696739290">
    <w:abstractNumId w:val="16"/>
  </w:num>
  <w:num w:numId="48" w16cid:durableId="649599394">
    <w:abstractNumId w:val="10"/>
  </w:num>
  <w:num w:numId="49" w16cid:durableId="2122874829">
    <w:abstractNumId w:val="23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 wp14">
  <w:zoom w:percent="100"/>
  <w:trackRevisions w:val="false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1"/>
  </w:hdrShapeDefaults>
  <w:footnotePr>
    <w:footnote w:id="-1"/>
    <w:footnote w:id="0"/>
    <w:footnote w:id="1"/>
  </w:footnotePr>
  <w:endnotePr>
    <w:endnote w:id="-1"/>
    <w:endnote w:id="0"/>
    <w:endnote w:id="1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7775"/>
    <w:rsid w:val="00005C47"/>
    <w:rsid w:val="00005EC9"/>
    <w:rsid w:val="00010423"/>
    <w:rsid w:val="0001593D"/>
    <w:rsid w:val="00017AFA"/>
    <w:rsid w:val="000268CC"/>
    <w:rsid w:val="000323D3"/>
    <w:rsid w:val="0003693B"/>
    <w:rsid w:val="00044919"/>
    <w:rsid w:val="00055FCF"/>
    <w:rsid w:val="00062274"/>
    <w:rsid w:val="00063E60"/>
    <w:rsid w:val="00067272"/>
    <w:rsid w:val="00067F11"/>
    <w:rsid w:val="000761AA"/>
    <w:rsid w:val="0007639A"/>
    <w:rsid w:val="00080207"/>
    <w:rsid w:val="000803F4"/>
    <w:rsid w:val="00081F92"/>
    <w:rsid w:val="0008574B"/>
    <w:rsid w:val="00086381"/>
    <w:rsid w:val="00087E49"/>
    <w:rsid w:val="000922E8"/>
    <w:rsid w:val="000926CE"/>
    <w:rsid w:val="00094024"/>
    <w:rsid w:val="000944A7"/>
    <w:rsid w:val="000964AB"/>
    <w:rsid w:val="000A0C87"/>
    <w:rsid w:val="000A2A3E"/>
    <w:rsid w:val="000B74F7"/>
    <w:rsid w:val="000C006E"/>
    <w:rsid w:val="000D6DE7"/>
    <w:rsid w:val="000F2BE7"/>
    <w:rsid w:val="000F348D"/>
    <w:rsid w:val="000F44A5"/>
    <w:rsid w:val="000F53E8"/>
    <w:rsid w:val="000F6B5D"/>
    <w:rsid w:val="00103060"/>
    <w:rsid w:val="00104A92"/>
    <w:rsid w:val="001113B6"/>
    <w:rsid w:val="0012632C"/>
    <w:rsid w:val="001417EA"/>
    <w:rsid w:val="00151DD9"/>
    <w:rsid w:val="00152AC0"/>
    <w:rsid w:val="00153EAC"/>
    <w:rsid w:val="001563A1"/>
    <w:rsid w:val="001603F6"/>
    <w:rsid w:val="001642D2"/>
    <w:rsid w:val="001647B1"/>
    <w:rsid w:val="00167C77"/>
    <w:rsid w:val="001732E2"/>
    <w:rsid w:val="0017551A"/>
    <w:rsid w:val="00176C15"/>
    <w:rsid w:val="0018132D"/>
    <w:rsid w:val="001849CB"/>
    <w:rsid w:val="00185EA4"/>
    <w:rsid w:val="0019427F"/>
    <w:rsid w:val="00197B50"/>
    <w:rsid w:val="001A4495"/>
    <w:rsid w:val="001B1336"/>
    <w:rsid w:val="001B46AE"/>
    <w:rsid w:val="001C3FE7"/>
    <w:rsid w:val="001D6EF1"/>
    <w:rsid w:val="001E0DD9"/>
    <w:rsid w:val="001E4B2E"/>
    <w:rsid w:val="001F12BE"/>
    <w:rsid w:val="001F73A0"/>
    <w:rsid w:val="00201099"/>
    <w:rsid w:val="00212EA7"/>
    <w:rsid w:val="00214C3D"/>
    <w:rsid w:val="002178B4"/>
    <w:rsid w:val="00221707"/>
    <w:rsid w:val="00222769"/>
    <w:rsid w:val="00231339"/>
    <w:rsid w:val="002333FF"/>
    <w:rsid w:val="00244D42"/>
    <w:rsid w:val="002474BE"/>
    <w:rsid w:val="00256FB5"/>
    <w:rsid w:val="0025776A"/>
    <w:rsid w:val="00261065"/>
    <w:rsid w:val="00267886"/>
    <w:rsid w:val="002733F5"/>
    <w:rsid w:val="00275D8A"/>
    <w:rsid w:val="002801AC"/>
    <w:rsid w:val="0028041C"/>
    <w:rsid w:val="00285E3A"/>
    <w:rsid w:val="0029222D"/>
    <w:rsid w:val="00292537"/>
    <w:rsid w:val="00292B4E"/>
    <w:rsid w:val="002938AA"/>
    <w:rsid w:val="0029530E"/>
    <w:rsid w:val="002A0B70"/>
    <w:rsid w:val="002A1295"/>
    <w:rsid w:val="002A4F38"/>
    <w:rsid w:val="002A6A1D"/>
    <w:rsid w:val="002A7761"/>
    <w:rsid w:val="002B1E76"/>
    <w:rsid w:val="002B7340"/>
    <w:rsid w:val="002C1938"/>
    <w:rsid w:val="002C58D6"/>
    <w:rsid w:val="002D021F"/>
    <w:rsid w:val="002D301B"/>
    <w:rsid w:val="002D354A"/>
    <w:rsid w:val="002D35A4"/>
    <w:rsid w:val="002D3881"/>
    <w:rsid w:val="002E6D77"/>
    <w:rsid w:val="002F06EC"/>
    <w:rsid w:val="002F0792"/>
    <w:rsid w:val="002F1777"/>
    <w:rsid w:val="002F7EE0"/>
    <w:rsid w:val="003071D0"/>
    <w:rsid w:val="00307C0B"/>
    <w:rsid w:val="00307E58"/>
    <w:rsid w:val="0031242D"/>
    <w:rsid w:val="003135E2"/>
    <w:rsid w:val="003138D4"/>
    <w:rsid w:val="0031471E"/>
    <w:rsid w:val="00323368"/>
    <w:rsid w:val="003254F5"/>
    <w:rsid w:val="003329D9"/>
    <w:rsid w:val="00337EF4"/>
    <w:rsid w:val="003407D9"/>
    <w:rsid w:val="00345742"/>
    <w:rsid w:val="0036470A"/>
    <w:rsid w:val="00365737"/>
    <w:rsid w:val="003757EA"/>
    <w:rsid w:val="003773CB"/>
    <w:rsid w:val="00390C86"/>
    <w:rsid w:val="0039107F"/>
    <w:rsid w:val="003B5F85"/>
    <w:rsid w:val="003C3D06"/>
    <w:rsid w:val="003C529E"/>
    <w:rsid w:val="003C6C23"/>
    <w:rsid w:val="003D3248"/>
    <w:rsid w:val="003D5484"/>
    <w:rsid w:val="003E08F2"/>
    <w:rsid w:val="003E225B"/>
    <w:rsid w:val="003E2F1D"/>
    <w:rsid w:val="003F3581"/>
    <w:rsid w:val="003F7EE0"/>
    <w:rsid w:val="00405748"/>
    <w:rsid w:val="00405C6F"/>
    <w:rsid w:val="00411E31"/>
    <w:rsid w:val="00412B5B"/>
    <w:rsid w:val="00413B0E"/>
    <w:rsid w:val="00416509"/>
    <w:rsid w:val="00437166"/>
    <w:rsid w:val="00442970"/>
    <w:rsid w:val="0045056D"/>
    <w:rsid w:val="00454C0E"/>
    <w:rsid w:val="00456F13"/>
    <w:rsid w:val="00460A82"/>
    <w:rsid w:val="00465E3B"/>
    <w:rsid w:val="004741BA"/>
    <w:rsid w:val="0048375C"/>
    <w:rsid w:val="00485FBF"/>
    <w:rsid w:val="0049704C"/>
    <w:rsid w:val="004A39AD"/>
    <w:rsid w:val="004A464B"/>
    <w:rsid w:val="004E5841"/>
    <w:rsid w:val="004F4961"/>
    <w:rsid w:val="004F7DA5"/>
    <w:rsid w:val="005035AF"/>
    <w:rsid w:val="005108DE"/>
    <w:rsid w:val="005175C0"/>
    <w:rsid w:val="005301F2"/>
    <w:rsid w:val="00531404"/>
    <w:rsid w:val="00562D9C"/>
    <w:rsid w:val="00566AB9"/>
    <w:rsid w:val="0057053F"/>
    <w:rsid w:val="00572ABE"/>
    <w:rsid w:val="00585A57"/>
    <w:rsid w:val="0058732D"/>
    <w:rsid w:val="005878CA"/>
    <w:rsid w:val="005906E3"/>
    <w:rsid w:val="00593B70"/>
    <w:rsid w:val="00594801"/>
    <w:rsid w:val="0059598C"/>
    <w:rsid w:val="005976B3"/>
    <w:rsid w:val="00597ED7"/>
    <w:rsid w:val="005A1C9F"/>
    <w:rsid w:val="005B3125"/>
    <w:rsid w:val="005B613A"/>
    <w:rsid w:val="005C3279"/>
    <w:rsid w:val="005C40FA"/>
    <w:rsid w:val="005C4C12"/>
    <w:rsid w:val="005C77BB"/>
    <w:rsid w:val="005E249E"/>
    <w:rsid w:val="005E50DB"/>
    <w:rsid w:val="005F3016"/>
    <w:rsid w:val="005F5034"/>
    <w:rsid w:val="005F54BE"/>
    <w:rsid w:val="00625714"/>
    <w:rsid w:val="00626106"/>
    <w:rsid w:val="00632AEE"/>
    <w:rsid w:val="0064551B"/>
    <w:rsid w:val="00646DB8"/>
    <w:rsid w:val="006529C4"/>
    <w:rsid w:val="00654913"/>
    <w:rsid w:val="00671D90"/>
    <w:rsid w:val="00675D21"/>
    <w:rsid w:val="00677A95"/>
    <w:rsid w:val="00682DD3"/>
    <w:rsid w:val="00685DC5"/>
    <w:rsid w:val="00687E23"/>
    <w:rsid w:val="00694ADD"/>
    <w:rsid w:val="00697745"/>
    <w:rsid w:val="006A437B"/>
    <w:rsid w:val="006A7347"/>
    <w:rsid w:val="006B0655"/>
    <w:rsid w:val="006B4DFA"/>
    <w:rsid w:val="006C0406"/>
    <w:rsid w:val="006C22E9"/>
    <w:rsid w:val="006D5B66"/>
    <w:rsid w:val="006D64E9"/>
    <w:rsid w:val="006D6A53"/>
    <w:rsid w:val="006E1734"/>
    <w:rsid w:val="00703581"/>
    <w:rsid w:val="00703853"/>
    <w:rsid w:val="007129A9"/>
    <w:rsid w:val="00713223"/>
    <w:rsid w:val="00716938"/>
    <w:rsid w:val="00720012"/>
    <w:rsid w:val="00720F1A"/>
    <w:rsid w:val="00735C36"/>
    <w:rsid w:val="00740744"/>
    <w:rsid w:val="007523BD"/>
    <w:rsid w:val="00753F3F"/>
    <w:rsid w:val="007601DC"/>
    <w:rsid w:val="00767A8C"/>
    <w:rsid w:val="007849A2"/>
    <w:rsid w:val="007A25D7"/>
    <w:rsid w:val="007C059E"/>
    <w:rsid w:val="007C63A9"/>
    <w:rsid w:val="007C77A0"/>
    <w:rsid w:val="007D083A"/>
    <w:rsid w:val="007D4AAD"/>
    <w:rsid w:val="007D64BD"/>
    <w:rsid w:val="007D7367"/>
    <w:rsid w:val="007F1F7F"/>
    <w:rsid w:val="007F24F9"/>
    <w:rsid w:val="007F507B"/>
    <w:rsid w:val="007F5E8D"/>
    <w:rsid w:val="0080328D"/>
    <w:rsid w:val="00804A7C"/>
    <w:rsid w:val="00811464"/>
    <w:rsid w:val="0081797E"/>
    <w:rsid w:val="00821833"/>
    <w:rsid w:val="00840253"/>
    <w:rsid w:val="008438A9"/>
    <w:rsid w:val="00845ADB"/>
    <w:rsid w:val="00852D30"/>
    <w:rsid w:val="00856D81"/>
    <w:rsid w:val="0086174D"/>
    <w:rsid w:val="008716A7"/>
    <w:rsid w:val="008842C3"/>
    <w:rsid w:val="0088794C"/>
    <w:rsid w:val="00887A3B"/>
    <w:rsid w:val="00891AA7"/>
    <w:rsid w:val="00897775"/>
    <w:rsid w:val="008A1934"/>
    <w:rsid w:val="008A4AE1"/>
    <w:rsid w:val="008B7023"/>
    <w:rsid w:val="008C0069"/>
    <w:rsid w:val="008C0DE1"/>
    <w:rsid w:val="008C14C1"/>
    <w:rsid w:val="008D5D49"/>
    <w:rsid w:val="008E1578"/>
    <w:rsid w:val="008E51FD"/>
    <w:rsid w:val="008E5A32"/>
    <w:rsid w:val="008E6613"/>
    <w:rsid w:val="008E75F9"/>
    <w:rsid w:val="008F2F0C"/>
    <w:rsid w:val="0091293F"/>
    <w:rsid w:val="009236C0"/>
    <w:rsid w:val="009276E6"/>
    <w:rsid w:val="00930B6A"/>
    <w:rsid w:val="00945444"/>
    <w:rsid w:val="00945614"/>
    <w:rsid w:val="0094627B"/>
    <w:rsid w:val="009539AB"/>
    <w:rsid w:val="00953C2B"/>
    <w:rsid w:val="009572D8"/>
    <w:rsid w:val="0096389B"/>
    <w:rsid w:val="0096672C"/>
    <w:rsid w:val="00966A90"/>
    <w:rsid w:val="00974C8E"/>
    <w:rsid w:val="00975A3F"/>
    <w:rsid w:val="00994ABE"/>
    <w:rsid w:val="009A3343"/>
    <w:rsid w:val="009A74FA"/>
    <w:rsid w:val="009B1956"/>
    <w:rsid w:val="009B28DD"/>
    <w:rsid w:val="009B3E39"/>
    <w:rsid w:val="009B547D"/>
    <w:rsid w:val="009C3BCE"/>
    <w:rsid w:val="009C6F3C"/>
    <w:rsid w:val="009D7770"/>
    <w:rsid w:val="009E05E1"/>
    <w:rsid w:val="009E7EEB"/>
    <w:rsid w:val="009F26C3"/>
    <w:rsid w:val="009F71F9"/>
    <w:rsid w:val="00A035A2"/>
    <w:rsid w:val="00A03BA5"/>
    <w:rsid w:val="00A12C1C"/>
    <w:rsid w:val="00A23C29"/>
    <w:rsid w:val="00A253E1"/>
    <w:rsid w:val="00A25A50"/>
    <w:rsid w:val="00A45617"/>
    <w:rsid w:val="00A47FBC"/>
    <w:rsid w:val="00A52BF3"/>
    <w:rsid w:val="00A5475A"/>
    <w:rsid w:val="00A55EE3"/>
    <w:rsid w:val="00A6759F"/>
    <w:rsid w:val="00A73FAA"/>
    <w:rsid w:val="00A75589"/>
    <w:rsid w:val="00A86EC4"/>
    <w:rsid w:val="00A936B8"/>
    <w:rsid w:val="00A97FC7"/>
    <w:rsid w:val="00AA2CD3"/>
    <w:rsid w:val="00AA5716"/>
    <w:rsid w:val="00AB3D00"/>
    <w:rsid w:val="00AB6DB3"/>
    <w:rsid w:val="00AD0FF3"/>
    <w:rsid w:val="00AD2FA6"/>
    <w:rsid w:val="00AD3AEC"/>
    <w:rsid w:val="00AD72D1"/>
    <w:rsid w:val="00AE7133"/>
    <w:rsid w:val="00AF50A2"/>
    <w:rsid w:val="00AF5F72"/>
    <w:rsid w:val="00AF7339"/>
    <w:rsid w:val="00B22C57"/>
    <w:rsid w:val="00B23830"/>
    <w:rsid w:val="00B25A04"/>
    <w:rsid w:val="00B32202"/>
    <w:rsid w:val="00B36628"/>
    <w:rsid w:val="00B40AA8"/>
    <w:rsid w:val="00B506AD"/>
    <w:rsid w:val="00B51EE3"/>
    <w:rsid w:val="00B5555E"/>
    <w:rsid w:val="00B56ACB"/>
    <w:rsid w:val="00B61EF1"/>
    <w:rsid w:val="00B655ED"/>
    <w:rsid w:val="00B66360"/>
    <w:rsid w:val="00B72D59"/>
    <w:rsid w:val="00B8619B"/>
    <w:rsid w:val="00B9199C"/>
    <w:rsid w:val="00BA26D8"/>
    <w:rsid w:val="00BA39A9"/>
    <w:rsid w:val="00BB0A13"/>
    <w:rsid w:val="00BC0C15"/>
    <w:rsid w:val="00BC2B05"/>
    <w:rsid w:val="00BC2E86"/>
    <w:rsid w:val="00BC3BC1"/>
    <w:rsid w:val="00BD2AC1"/>
    <w:rsid w:val="00BD35B8"/>
    <w:rsid w:val="00BE1065"/>
    <w:rsid w:val="00BE2028"/>
    <w:rsid w:val="00BE3D87"/>
    <w:rsid w:val="00BE5783"/>
    <w:rsid w:val="00BF1488"/>
    <w:rsid w:val="00BF5515"/>
    <w:rsid w:val="00BF5F57"/>
    <w:rsid w:val="00C02066"/>
    <w:rsid w:val="00C022AB"/>
    <w:rsid w:val="00C056FC"/>
    <w:rsid w:val="00C12BAA"/>
    <w:rsid w:val="00C1408E"/>
    <w:rsid w:val="00C16793"/>
    <w:rsid w:val="00C26245"/>
    <w:rsid w:val="00C26381"/>
    <w:rsid w:val="00C300C4"/>
    <w:rsid w:val="00C365EB"/>
    <w:rsid w:val="00C466EA"/>
    <w:rsid w:val="00C565DC"/>
    <w:rsid w:val="00C6451F"/>
    <w:rsid w:val="00C65301"/>
    <w:rsid w:val="00C6643C"/>
    <w:rsid w:val="00C70F89"/>
    <w:rsid w:val="00C7272A"/>
    <w:rsid w:val="00C72D5E"/>
    <w:rsid w:val="00C72FAF"/>
    <w:rsid w:val="00C754F5"/>
    <w:rsid w:val="00C83672"/>
    <w:rsid w:val="00C846E9"/>
    <w:rsid w:val="00C903BA"/>
    <w:rsid w:val="00CA0508"/>
    <w:rsid w:val="00CB1719"/>
    <w:rsid w:val="00CC083D"/>
    <w:rsid w:val="00CD2EB6"/>
    <w:rsid w:val="00CD55C7"/>
    <w:rsid w:val="00CE17E0"/>
    <w:rsid w:val="00CE3CA5"/>
    <w:rsid w:val="00CE6C60"/>
    <w:rsid w:val="00CF3669"/>
    <w:rsid w:val="00CF44B6"/>
    <w:rsid w:val="00D05DC9"/>
    <w:rsid w:val="00D0757B"/>
    <w:rsid w:val="00D13F37"/>
    <w:rsid w:val="00D166C9"/>
    <w:rsid w:val="00D23848"/>
    <w:rsid w:val="00D25A0E"/>
    <w:rsid w:val="00D25B89"/>
    <w:rsid w:val="00D302A6"/>
    <w:rsid w:val="00D30804"/>
    <w:rsid w:val="00D40C6F"/>
    <w:rsid w:val="00D4755E"/>
    <w:rsid w:val="00D5128A"/>
    <w:rsid w:val="00D51CC5"/>
    <w:rsid w:val="00D5329B"/>
    <w:rsid w:val="00D5338F"/>
    <w:rsid w:val="00D558A5"/>
    <w:rsid w:val="00D578D1"/>
    <w:rsid w:val="00D677A8"/>
    <w:rsid w:val="00D7142A"/>
    <w:rsid w:val="00D83150"/>
    <w:rsid w:val="00DB3934"/>
    <w:rsid w:val="00DC4B94"/>
    <w:rsid w:val="00DC532C"/>
    <w:rsid w:val="00DD1F98"/>
    <w:rsid w:val="00DE7DDD"/>
    <w:rsid w:val="00DF6C40"/>
    <w:rsid w:val="00E00778"/>
    <w:rsid w:val="00E053B4"/>
    <w:rsid w:val="00E05FD1"/>
    <w:rsid w:val="00E078D0"/>
    <w:rsid w:val="00E07AD7"/>
    <w:rsid w:val="00E12063"/>
    <w:rsid w:val="00E1433D"/>
    <w:rsid w:val="00E15591"/>
    <w:rsid w:val="00E16405"/>
    <w:rsid w:val="00E251AF"/>
    <w:rsid w:val="00E27404"/>
    <w:rsid w:val="00E27F17"/>
    <w:rsid w:val="00E3053D"/>
    <w:rsid w:val="00E363D4"/>
    <w:rsid w:val="00E41DE9"/>
    <w:rsid w:val="00E42F9C"/>
    <w:rsid w:val="00E442F0"/>
    <w:rsid w:val="00E44312"/>
    <w:rsid w:val="00E44856"/>
    <w:rsid w:val="00E44898"/>
    <w:rsid w:val="00E50297"/>
    <w:rsid w:val="00E52BC0"/>
    <w:rsid w:val="00E61106"/>
    <w:rsid w:val="00E7206B"/>
    <w:rsid w:val="00E74866"/>
    <w:rsid w:val="00E756DB"/>
    <w:rsid w:val="00E948FE"/>
    <w:rsid w:val="00E9627E"/>
    <w:rsid w:val="00EC428C"/>
    <w:rsid w:val="00EC7336"/>
    <w:rsid w:val="00ED0BB7"/>
    <w:rsid w:val="00ED66DC"/>
    <w:rsid w:val="00EE006E"/>
    <w:rsid w:val="00EE2D92"/>
    <w:rsid w:val="00EF14C1"/>
    <w:rsid w:val="00F00516"/>
    <w:rsid w:val="00F041B2"/>
    <w:rsid w:val="00F04BDB"/>
    <w:rsid w:val="00F04F9F"/>
    <w:rsid w:val="00F05457"/>
    <w:rsid w:val="00F0592A"/>
    <w:rsid w:val="00F168F4"/>
    <w:rsid w:val="00F203A1"/>
    <w:rsid w:val="00F2092F"/>
    <w:rsid w:val="00F2591B"/>
    <w:rsid w:val="00F30558"/>
    <w:rsid w:val="00F37C1F"/>
    <w:rsid w:val="00F40F4E"/>
    <w:rsid w:val="00F43216"/>
    <w:rsid w:val="00F44BBA"/>
    <w:rsid w:val="00F5331B"/>
    <w:rsid w:val="00F53DF0"/>
    <w:rsid w:val="00F55CB0"/>
    <w:rsid w:val="00F60F5C"/>
    <w:rsid w:val="00F649E2"/>
    <w:rsid w:val="00F672E3"/>
    <w:rsid w:val="00F67566"/>
    <w:rsid w:val="00F754FA"/>
    <w:rsid w:val="00F767C6"/>
    <w:rsid w:val="00F8164F"/>
    <w:rsid w:val="00F91F99"/>
    <w:rsid w:val="00F94988"/>
    <w:rsid w:val="00F96A28"/>
    <w:rsid w:val="00FA187F"/>
    <w:rsid w:val="00FA25AE"/>
    <w:rsid w:val="00FA437B"/>
    <w:rsid w:val="00FA4C56"/>
    <w:rsid w:val="00FA5B2C"/>
    <w:rsid w:val="00FB04BF"/>
    <w:rsid w:val="00FB1962"/>
    <w:rsid w:val="00FC46A7"/>
    <w:rsid w:val="00FD13EA"/>
    <w:rsid w:val="00FD4C34"/>
    <w:rsid w:val="00FE4683"/>
    <w:rsid w:val="00FE5C44"/>
    <w:rsid w:val="00FF707D"/>
    <w:rsid w:val="01A8D714"/>
    <w:rsid w:val="03171A35"/>
    <w:rsid w:val="04D50EA1"/>
    <w:rsid w:val="056011BC"/>
    <w:rsid w:val="089B9F5F"/>
    <w:rsid w:val="08A2D8F5"/>
    <w:rsid w:val="0A29611C"/>
    <w:rsid w:val="130F0A30"/>
    <w:rsid w:val="14E7AE00"/>
    <w:rsid w:val="176CC961"/>
    <w:rsid w:val="1801EEC5"/>
    <w:rsid w:val="1950A776"/>
    <w:rsid w:val="1E03B096"/>
    <w:rsid w:val="1F15F392"/>
    <w:rsid w:val="1F8BF34D"/>
    <w:rsid w:val="21D16909"/>
    <w:rsid w:val="24258978"/>
    <w:rsid w:val="253AABD2"/>
    <w:rsid w:val="25F194BD"/>
    <w:rsid w:val="2A279B8D"/>
    <w:rsid w:val="2B20EAF5"/>
    <w:rsid w:val="2DF3B9F4"/>
    <w:rsid w:val="2E38116D"/>
    <w:rsid w:val="2E850F78"/>
    <w:rsid w:val="2EC3B88E"/>
    <w:rsid w:val="30274556"/>
    <w:rsid w:val="343BC694"/>
    <w:rsid w:val="3706F31F"/>
    <w:rsid w:val="38AEC54F"/>
    <w:rsid w:val="39102F43"/>
    <w:rsid w:val="39388E25"/>
    <w:rsid w:val="3BFFAE00"/>
    <w:rsid w:val="3CF4A445"/>
    <w:rsid w:val="40804ECC"/>
    <w:rsid w:val="439A3DAF"/>
    <w:rsid w:val="45437E29"/>
    <w:rsid w:val="461927BE"/>
    <w:rsid w:val="484E4CB7"/>
    <w:rsid w:val="4D05D239"/>
    <w:rsid w:val="4F374AFA"/>
    <w:rsid w:val="55618F79"/>
    <w:rsid w:val="56FD5FDA"/>
    <w:rsid w:val="57AE77EC"/>
    <w:rsid w:val="580EF8E0"/>
    <w:rsid w:val="591360F4"/>
    <w:rsid w:val="59663862"/>
    <w:rsid w:val="5E324552"/>
    <w:rsid w:val="5EFB3D4A"/>
    <w:rsid w:val="60786B88"/>
    <w:rsid w:val="636553E1"/>
    <w:rsid w:val="63917A5C"/>
    <w:rsid w:val="676F700B"/>
    <w:rsid w:val="68033B41"/>
    <w:rsid w:val="697094DB"/>
    <w:rsid w:val="69929829"/>
    <w:rsid w:val="6C4C5860"/>
    <w:rsid w:val="6CF57F90"/>
    <w:rsid w:val="6FF5BEFC"/>
    <w:rsid w:val="7067DCE6"/>
    <w:rsid w:val="71535657"/>
    <w:rsid w:val="7280D5ED"/>
    <w:rsid w:val="7339C66A"/>
    <w:rsid w:val="73CCD64E"/>
    <w:rsid w:val="752D39D9"/>
    <w:rsid w:val="766871A3"/>
    <w:rsid w:val="76F475E9"/>
    <w:rsid w:val="796C777E"/>
    <w:rsid w:val="7F93FC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2"/>
    </o:shapelayout>
  </w:shapeDefaults>
  <w:decimalSymbol w:val=","/>
  <w:listSeparator w:val=";"/>
  <w14:docId w14:val="1CC46298"/>
  <w15:docId w15:val="{00694A4B-029E-4D1B-B7A0-2727BE675C0F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 wp14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e" w:default="1">
    <w:name w:val="Normal"/>
    <w:qFormat/>
    <w:rsid w:val="00267886"/>
    <w:rPr>
      <w:rFonts w:ascii="Times New Roman" w:hAnsi="Times New Roman" w:eastAsia="Times New Roman" w:cs="Times New Roman"/>
      <w:lang w:val="it-IT"/>
    </w:rPr>
  </w:style>
  <w:style w:type="paragraph" w:styleId="Titolo1">
    <w:name w:val="heading 1"/>
    <w:basedOn w:val="Normale"/>
    <w:uiPriority w:val="9"/>
    <w:qFormat/>
    <w:rsid w:val="00C26245"/>
    <w:pPr>
      <w:numPr>
        <w:numId w:val="14"/>
      </w:numPr>
      <w:spacing w:before="22"/>
      <w:outlineLvl w:val="0"/>
    </w:pPr>
    <w:rPr>
      <w:rFonts w:eastAsia="Calibri" w:cs="Calibri"/>
      <w:b/>
      <w:bCs/>
      <w:sz w:val="28"/>
      <w:szCs w:val="28"/>
    </w:rPr>
  </w:style>
  <w:style w:type="paragraph" w:styleId="Titolo2">
    <w:name w:val="heading 2"/>
    <w:basedOn w:val="Normale"/>
    <w:uiPriority w:val="9"/>
    <w:unhideWhenUsed/>
    <w:qFormat/>
    <w:rsid w:val="00C26245"/>
    <w:pPr>
      <w:numPr>
        <w:ilvl w:val="1"/>
        <w:numId w:val="14"/>
      </w:numPr>
      <w:ind w:left="862" w:hanging="578"/>
      <w:outlineLvl w:val="1"/>
    </w:pPr>
    <w:rPr>
      <w:b/>
      <w:bCs/>
      <w:sz w:val="24"/>
      <w:szCs w:val="24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994ABE"/>
    <w:pPr>
      <w:keepNext/>
      <w:keepLines/>
      <w:numPr>
        <w:ilvl w:val="2"/>
        <w:numId w:val="14"/>
      </w:numPr>
      <w:spacing w:before="40"/>
      <w:outlineLvl w:val="2"/>
    </w:pPr>
    <w:rPr>
      <w:rFonts w:asciiTheme="majorHAnsi" w:hAnsiTheme="majorHAnsi" w:eastAsiaTheme="majorEastAsia" w:cstheme="majorBidi"/>
      <w:color w:val="243F60" w:themeColor="accent1" w:themeShade="7F"/>
      <w:sz w:val="24"/>
      <w:szCs w:val="24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994ABE"/>
    <w:pPr>
      <w:keepNext/>
      <w:keepLines/>
      <w:numPr>
        <w:ilvl w:val="3"/>
        <w:numId w:val="14"/>
      </w:numPr>
      <w:spacing w:before="40"/>
      <w:outlineLvl w:val="3"/>
    </w:pPr>
    <w:rPr>
      <w:rFonts w:asciiTheme="majorHAnsi" w:hAnsiTheme="majorHAnsi" w:eastAsiaTheme="majorEastAsia" w:cstheme="majorBidi"/>
      <w:i/>
      <w:iCs/>
      <w:color w:val="365F9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994ABE"/>
    <w:pPr>
      <w:keepNext/>
      <w:keepLines/>
      <w:numPr>
        <w:ilvl w:val="4"/>
        <w:numId w:val="14"/>
      </w:numPr>
      <w:spacing w:before="40"/>
      <w:outlineLvl w:val="4"/>
    </w:pPr>
    <w:rPr>
      <w:rFonts w:asciiTheme="majorHAnsi" w:hAnsiTheme="majorHAnsi" w:eastAsiaTheme="majorEastAsia" w:cstheme="majorBidi"/>
      <w:color w:val="365F9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994ABE"/>
    <w:pPr>
      <w:keepNext/>
      <w:keepLines/>
      <w:numPr>
        <w:ilvl w:val="5"/>
        <w:numId w:val="14"/>
      </w:numPr>
      <w:spacing w:before="40"/>
      <w:outlineLvl w:val="5"/>
    </w:pPr>
    <w:rPr>
      <w:rFonts w:asciiTheme="majorHAnsi" w:hAnsiTheme="majorHAnsi" w:eastAsiaTheme="majorEastAsia" w:cstheme="majorBidi"/>
      <w:color w:val="243F60" w:themeColor="accent1" w:themeShade="7F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994ABE"/>
    <w:pPr>
      <w:keepNext/>
      <w:keepLines/>
      <w:numPr>
        <w:ilvl w:val="6"/>
        <w:numId w:val="14"/>
      </w:numPr>
      <w:spacing w:before="40"/>
      <w:outlineLvl w:val="6"/>
    </w:pPr>
    <w:rPr>
      <w:rFonts w:asciiTheme="majorHAnsi" w:hAnsiTheme="majorHAnsi" w:eastAsiaTheme="majorEastAsia" w:cstheme="majorBidi"/>
      <w:i/>
      <w:iCs/>
      <w:color w:val="243F60" w:themeColor="accent1" w:themeShade="7F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994ABE"/>
    <w:pPr>
      <w:keepNext/>
      <w:keepLines/>
      <w:numPr>
        <w:ilvl w:val="7"/>
        <w:numId w:val="14"/>
      </w:numPr>
      <w:spacing w:before="40"/>
      <w:outlineLvl w:val="7"/>
    </w:pPr>
    <w:rPr>
      <w:rFonts w:asciiTheme="majorHAnsi" w:hAnsiTheme="majorHAnsi" w:eastAsiaTheme="majorEastAsia" w:cstheme="majorBidi"/>
      <w:color w:val="272727" w:themeColor="text1" w:themeTint="D8"/>
      <w:sz w:val="21"/>
      <w:szCs w:val="21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994ABE"/>
    <w:pPr>
      <w:keepNext/>
      <w:keepLines/>
      <w:numPr>
        <w:ilvl w:val="8"/>
        <w:numId w:val="14"/>
      </w:numPr>
      <w:spacing w:before="40"/>
      <w:outlineLvl w:val="8"/>
    </w:pPr>
    <w:rPr>
      <w:rFonts w:asciiTheme="majorHAnsi" w:hAnsiTheme="majorHAnsi" w:eastAsiaTheme="majorEastAsia" w:cstheme="majorBidi"/>
      <w:i/>
      <w:iCs/>
      <w:color w:val="272727" w:themeColor="text1" w:themeTint="D8"/>
      <w:sz w:val="21"/>
      <w:szCs w:val="21"/>
    </w:rPr>
  </w:style>
  <w:style w:type="character" w:styleId="Carpredefinitoparagrafo" w:default="1">
    <w:name w:val="Default Paragraph Font"/>
    <w:uiPriority w:val="1"/>
    <w:semiHidden/>
    <w:unhideWhenUsed/>
  </w:style>
  <w:style w:type="table" w:styleId="Tabellanormale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essunelenco" w:default="1">
    <w:name w:val="No List"/>
    <w:uiPriority w:val="99"/>
    <w:semiHidden/>
    <w:unhideWhenUsed/>
  </w:style>
  <w:style w:type="table" w:styleId="TableNormal1" w:customStyle="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link w:val="CorpotestoCarattere"/>
    <w:uiPriority w:val="1"/>
    <w:qFormat/>
    <w:rsid w:val="00267886"/>
    <w:rPr>
      <w:sz w:val="24"/>
      <w:szCs w:val="24"/>
    </w:rPr>
  </w:style>
  <w:style w:type="paragraph" w:styleId="Paragrafoelenco">
    <w:name w:val="List Paragraph"/>
    <w:basedOn w:val="Normale"/>
    <w:uiPriority w:val="34"/>
    <w:qFormat/>
    <w:pPr>
      <w:ind w:left="1297" w:hanging="349"/>
    </w:pPr>
  </w:style>
  <w:style w:type="paragraph" w:styleId="TableParagraph" w:customStyle="1">
    <w:name w:val="Table Paragraph"/>
    <w:basedOn w:val="Normale"/>
    <w:uiPriority w:val="1"/>
    <w:qFormat/>
  </w:style>
  <w:style w:type="paragraph" w:styleId="Intestazione">
    <w:name w:val="header"/>
    <w:basedOn w:val="Normale"/>
    <w:link w:val="IntestazioneCarattere"/>
    <w:rsid w:val="00454C0E"/>
    <w:pPr>
      <w:widowControl/>
      <w:tabs>
        <w:tab w:val="center" w:pos="4819"/>
        <w:tab w:val="right" w:pos="9638"/>
      </w:tabs>
      <w:autoSpaceDE/>
      <w:autoSpaceDN/>
    </w:pPr>
    <w:rPr>
      <w:sz w:val="20"/>
      <w:szCs w:val="20"/>
      <w:lang w:eastAsia="it-IT"/>
    </w:rPr>
  </w:style>
  <w:style w:type="character" w:styleId="IntestazioneCarattere" w:customStyle="1">
    <w:name w:val="Intestazione Carattere"/>
    <w:basedOn w:val="Carpredefinitoparagrafo"/>
    <w:link w:val="Intestazione"/>
    <w:rsid w:val="00454C0E"/>
    <w:rPr>
      <w:rFonts w:ascii="Times New Roman" w:hAnsi="Times New Roman" w:eastAsia="Times New Roman" w:cs="Times New Roman"/>
      <w:sz w:val="20"/>
      <w:szCs w:val="20"/>
      <w:lang w:val="it-IT" w:eastAsia="it-IT"/>
    </w:rPr>
  </w:style>
  <w:style w:type="character" w:styleId="Titolo3Carattere" w:customStyle="1">
    <w:name w:val="Titolo 3 Carattere"/>
    <w:basedOn w:val="Carpredefinitoparagrafo"/>
    <w:link w:val="Titolo3"/>
    <w:uiPriority w:val="9"/>
    <w:rsid w:val="00994ABE"/>
    <w:rPr>
      <w:rFonts w:asciiTheme="majorHAnsi" w:hAnsiTheme="majorHAnsi" w:eastAsiaTheme="majorEastAsia" w:cstheme="majorBidi"/>
      <w:color w:val="243F60" w:themeColor="accent1" w:themeShade="7F"/>
      <w:sz w:val="24"/>
      <w:szCs w:val="24"/>
      <w:lang w:val="it-IT"/>
    </w:rPr>
  </w:style>
  <w:style w:type="character" w:styleId="Titolo4Carattere" w:customStyle="1">
    <w:name w:val="Titolo 4 Carattere"/>
    <w:basedOn w:val="Carpredefinitoparagrafo"/>
    <w:link w:val="Titolo4"/>
    <w:uiPriority w:val="9"/>
    <w:semiHidden/>
    <w:rsid w:val="00994ABE"/>
    <w:rPr>
      <w:rFonts w:asciiTheme="majorHAnsi" w:hAnsiTheme="majorHAnsi" w:eastAsiaTheme="majorEastAsia" w:cstheme="majorBidi"/>
      <w:i/>
      <w:iCs/>
      <w:color w:val="365F91" w:themeColor="accent1" w:themeShade="BF"/>
      <w:lang w:val="it-IT"/>
    </w:rPr>
  </w:style>
  <w:style w:type="character" w:styleId="Titolo5Carattere" w:customStyle="1">
    <w:name w:val="Titolo 5 Carattere"/>
    <w:basedOn w:val="Carpredefinitoparagrafo"/>
    <w:link w:val="Titolo5"/>
    <w:uiPriority w:val="9"/>
    <w:semiHidden/>
    <w:rsid w:val="00994ABE"/>
    <w:rPr>
      <w:rFonts w:asciiTheme="majorHAnsi" w:hAnsiTheme="majorHAnsi" w:eastAsiaTheme="majorEastAsia" w:cstheme="majorBidi"/>
      <w:color w:val="365F91" w:themeColor="accent1" w:themeShade="BF"/>
      <w:lang w:val="it-IT"/>
    </w:rPr>
  </w:style>
  <w:style w:type="character" w:styleId="Titolo6Carattere" w:customStyle="1">
    <w:name w:val="Titolo 6 Carattere"/>
    <w:basedOn w:val="Carpredefinitoparagrafo"/>
    <w:link w:val="Titolo6"/>
    <w:uiPriority w:val="9"/>
    <w:semiHidden/>
    <w:rsid w:val="00994ABE"/>
    <w:rPr>
      <w:rFonts w:asciiTheme="majorHAnsi" w:hAnsiTheme="majorHAnsi" w:eastAsiaTheme="majorEastAsia" w:cstheme="majorBidi"/>
      <w:color w:val="243F60" w:themeColor="accent1" w:themeShade="7F"/>
      <w:lang w:val="it-IT"/>
    </w:rPr>
  </w:style>
  <w:style w:type="character" w:styleId="Titolo7Carattere" w:customStyle="1">
    <w:name w:val="Titolo 7 Carattere"/>
    <w:basedOn w:val="Carpredefinitoparagrafo"/>
    <w:link w:val="Titolo7"/>
    <w:uiPriority w:val="9"/>
    <w:semiHidden/>
    <w:rsid w:val="00994ABE"/>
    <w:rPr>
      <w:rFonts w:asciiTheme="majorHAnsi" w:hAnsiTheme="majorHAnsi" w:eastAsiaTheme="majorEastAsia" w:cstheme="majorBidi"/>
      <w:i/>
      <w:iCs/>
      <w:color w:val="243F60" w:themeColor="accent1" w:themeShade="7F"/>
      <w:lang w:val="it-IT"/>
    </w:rPr>
  </w:style>
  <w:style w:type="character" w:styleId="Titolo8Carattere" w:customStyle="1">
    <w:name w:val="Titolo 8 Carattere"/>
    <w:basedOn w:val="Carpredefinitoparagrafo"/>
    <w:link w:val="Titolo8"/>
    <w:uiPriority w:val="9"/>
    <w:semiHidden/>
    <w:rsid w:val="00994ABE"/>
    <w:rPr>
      <w:rFonts w:asciiTheme="majorHAnsi" w:hAnsiTheme="majorHAnsi" w:eastAsiaTheme="majorEastAsia" w:cstheme="majorBidi"/>
      <w:color w:val="272727" w:themeColor="text1" w:themeTint="D8"/>
      <w:sz w:val="21"/>
      <w:szCs w:val="21"/>
      <w:lang w:val="it-IT"/>
    </w:rPr>
  </w:style>
  <w:style w:type="character" w:styleId="Titolo9Carattere" w:customStyle="1">
    <w:name w:val="Titolo 9 Carattere"/>
    <w:basedOn w:val="Carpredefinitoparagrafo"/>
    <w:link w:val="Titolo9"/>
    <w:uiPriority w:val="9"/>
    <w:semiHidden/>
    <w:rsid w:val="00994ABE"/>
    <w:rPr>
      <w:rFonts w:asciiTheme="majorHAnsi" w:hAnsiTheme="majorHAnsi" w:eastAsiaTheme="majorEastAsia" w:cstheme="majorBidi"/>
      <w:i/>
      <w:iCs/>
      <w:color w:val="272727" w:themeColor="text1" w:themeTint="D8"/>
      <w:sz w:val="21"/>
      <w:szCs w:val="21"/>
      <w:lang w:val="it-IT"/>
    </w:rPr>
  </w:style>
  <w:style w:type="paragraph" w:styleId="Titolosommario">
    <w:name w:val="TOC Heading"/>
    <w:basedOn w:val="Titolo1"/>
    <w:next w:val="Normale"/>
    <w:uiPriority w:val="39"/>
    <w:unhideWhenUsed/>
    <w:qFormat/>
    <w:rsid w:val="002938AA"/>
    <w:pPr>
      <w:keepNext/>
      <w:keepLines/>
      <w:widowControl/>
      <w:numPr>
        <w:numId w:val="0"/>
      </w:numPr>
      <w:autoSpaceDE/>
      <w:autoSpaceDN/>
      <w:spacing w:before="240" w:line="259" w:lineRule="auto"/>
      <w:outlineLvl w:val="9"/>
    </w:pPr>
    <w:rPr>
      <w:rFonts w:asciiTheme="majorHAnsi" w:hAnsiTheme="majorHAnsi" w:eastAsiaTheme="majorEastAsia" w:cstheme="majorBidi"/>
      <w:b w:val="0"/>
      <w:bCs w:val="0"/>
      <w:color w:val="365F91" w:themeColor="accent1" w:themeShade="BF"/>
      <w:sz w:val="32"/>
      <w:szCs w:val="32"/>
      <w:lang w:val="en-US"/>
    </w:rPr>
  </w:style>
  <w:style w:type="paragraph" w:styleId="Sommario1">
    <w:name w:val="toc 1"/>
    <w:basedOn w:val="Normale"/>
    <w:next w:val="Normale"/>
    <w:autoRedefine/>
    <w:uiPriority w:val="39"/>
    <w:unhideWhenUsed/>
    <w:rsid w:val="002938AA"/>
    <w:pPr>
      <w:spacing w:after="100"/>
    </w:pPr>
  </w:style>
  <w:style w:type="paragraph" w:styleId="Sommario2">
    <w:name w:val="toc 2"/>
    <w:basedOn w:val="Normale"/>
    <w:next w:val="Normale"/>
    <w:autoRedefine/>
    <w:uiPriority w:val="39"/>
    <w:unhideWhenUsed/>
    <w:rsid w:val="002938AA"/>
    <w:pPr>
      <w:spacing w:after="100"/>
      <w:ind w:left="220"/>
    </w:pPr>
  </w:style>
  <w:style w:type="character" w:styleId="Collegamentoipertestuale">
    <w:name w:val="Hyperlink"/>
    <w:basedOn w:val="Carpredefinitoparagrafo"/>
    <w:uiPriority w:val="99"/>
    <w:unhideWhenUsed/>
    <w:rsid w:val="002938AA"/>
    <w:rPr>
      <w:color w:val="0000FF" w:themeColor="hyperlink"/>
      <w:u w:val="single"/>
    </w:rPr>
  </w:style>
  <w:style w:type="character" w:styleId="Rimandocommento">
    <w:name w:val="annotation reference"/>
    <w:basedOn w:val="Carpredefinitoparagrafo"/>
    <w:uiPriority w:val="99"/>
    <w:semiHidden/>
    <w:unhideWhenUsed/>
    <w:rsid w:val="00716938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716938"/>
    <w:rPr>
      <w:sz w:val="20"/>
      <w:szCs w:val="20"/>
    </w:rPr>
  </w:style>
  <w:style w:type="character" w:styleId="TestocommentoCarattere" w:customStyle="1">
    <w:name w:val="Testo commento Carattere"/>
    <w:basedOn w:val="Carpredefinitoparagrafo"/>
    <w:link w:val="Testocommento"/>
    <w:uiPriority w:val="99"/>
    <w:rsid w:val="00716938"/>
    <w:rPr>
      <w:rFonts w:ascii="Times New Roman" w:hAnsi="Times New Roman" w:eastAsia="Times New Roman" w:cs="Times New Roman"/>
      <w:sz w:val="20"/>
      <w:szCs w:val="20"/>
      <w:lang w:val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716938"/>
    <w:rPr>
      <w:b/>
      <w:bCs/>
    </w:rPr>
  </w:style>
  <w:style w:type="character" w:styleId="SoggettocommentoCarattere" w:customStyle="1">
    <w:name w:val="Soggetto commento Carattere"/>
    <w:basedOn w:val="TestocommentoCarattere"/>
    <w:link w:val="Soggettocommento"/>
    <w:uiPriority w:val="99"/>
    <w:semiHidden/>
    <w:rsid w:val="00716938"/>
    <w:rPr>
      <w:rFonts w:ascii="Times New Roman" w:hAnsi="Times New Roman" w:eastAsia="Times New Roman" w:cs="Times New Roman"/>
      <w:b/>
      <w:bCs/>
      <w:sz w:val="20"/>
      <w:szCs w:val="20"/>
      <w:lang w:val="it-IT"/>
    </w:rPr>
  </w:style>
  <w:style w:type="character" w:styleId="CorpotestoCarattere" w:customStyle="1">
    <w:name w:val="Corpo testo Carattere"/>
    <w:basedOn w:val="Carpredefinitoparagrafo"/>
    <w:link w:val="Corpotesto"/>
    <w:uiPriority w:val="1"/>
    <w:rsid w:val="00840253"/>
    <w:rPr>
      <w:rFonts w:ascii="Times New Roman" w:hAnsi="Times New Roman" w:eastAsia="Times New Roman" w:cs="Times New Roman"/>
      <w:sz w:val="24"/>
      <w:szCs w:val="24"/>
      <w:lang w:val="it-IT"/>
    </w:rPr>
  </w:style>
  <w:style w:type="paragraph" w:styleId="Revisione">
    <w:name w:val="Revision"/>
    <w:hidden/>
    <w:uiPriority w:val="99"/>
    <w:semiHidden/>
    <w:rsid w:val="00FA5B2C"/>
    <w:pPr>
      <w:widowControl/>
      <w:autoSpaceDE/>
      <w:autoSpaceDN/>
    </w:pPr>
    <w:rPr>
      <w:rFonts w:ascii="Times New Roman" w:hAnsi="Times New Roman" w:eastAsia="Times New Roman" w:cs="Times New Roman"/>
      <w:lang w:val="it-IT"/>
    </w:rPr>
  </w:style>
  <w:style w:type="character" w:styleId="cf01" w:customStyle="1">
    <w:name w:val="cf01"/>
    <w:basedOn w:val="Carpredefinitoparagrafo"/>
    <w:rsid w:val="009F71F9"/>
    <w:rPr>
      <w:rFonts w:hint="default" w:ascii="Segoe UI" w:hAnsi="Segoe UI" w:cs="Segoe UI"/>
      <w:sz w:val="18"/>
      <w:szCs w:val="18"/>
    </w:rPr>
  </w:style>
  <w:style w:type="paragraph" w:styleId="pf0" w:customStyle="1">
    <w:name w:val="pf0"/>
    <w:basedOn w:val="Normale"/>
    <w:rsid w:val="005C3279"/>
    <w:pPr>
      <w:widowControl/>
      <w:autoSpaceDE/>
      <w:autoSpaceDN/>
      <w:spacing w:before="100" w:beforeAutospacing="1" w:after="100" w:afterAutospacing="1"/>
    </w:pPr>
    <w:rPr>
      <w:sz w:val="24"/>
      <w:szCs w:val="24"/>
      <w:lang w:val="en-US"/>
    </w:rPr>
  </w:style>
  <w:style w:type="character" w:styleId="normaltextrun" w:customStyle="1">
    <w:name w:val="normaltextrun"/>
    <w:basedOn w:val="Carpredefinitoparagrafo"/>
    <w:rsid w:val="00F37C1F"/>
  </w:style>
  <w:style w:type="table" w:styleId="Grigliatabella">
    <w:name w:val="Table Grid"/>
    <w:basedOn w:val="Tabellanormale"/>
    <w:uiPriority w:val="39"/>
    <w:rsid w:val="00856D81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Default" w:customStyle="1">
    <w:name w:val="Default"/>
    <w:rsid w:val="00B61EF1"/>
    <w:pPr>
      <w:widowControl/>
      <w:adjustRightInd w:val="0"/>
    </w:pPr>
    <w:rPr>
      <w:rFonts w:ascii="Calibri" w:hAnsi="Calibri" w:cs="Calibri"/>
      <w:color w:val="000000"/>
      <w:sz w:val="24"/>
      <w:szCs w:val="24"/>
      <w:lang w:val="it-IT"/>
    </w:rPr>
  </w:style>
  <w:style w:type="paragraph" w:styleId="Sommario3">
    <w:name w:val="toc 3"/>
    <w:basedOn w:val="Normale"/>
    <w:next w:val="Normale"/>
    <w:autoRedefine/>
    <w:uiPriority w:val="39"/>
    <w:unhideWhenUsed/>
    <w:rsid w:val="00A253E1"/>
    <w:pPr>
      <w:spacing w:after="100"/>
      <w:ind w:left="440"/>
    </w:pPr>
  </w:style>
  <w:style w:type="character" w:styleId="Menzionenonrisolta">
    <w:name w:val="Unresolved Mention"/>
    <w:basedOn w:val="Carpredefinitoparagrafo"/>
    <w:uiPriority w:val="99"/>
    <w:semiHidden/>
    <w:unhideWhenUsed/>
    <w:rsid w:val="003C3D06"/>
    <w:rPr>
      <w:color w:val="605E5C"/>
      <w:shd w:val="clear" w:color="auto" w:fill="E1DFDD"/>
    </w:rPr>
  </w:style>
  <w:style w:type="paragraph" w:styleId="Pidipagina">
    <w:name w:val="footer"/>
    <w:basedOn w:val="Normale"/>
    <w:link w:val="PidipaginaCarattere"/>
    <w:uiPriority w:val="99"/>
    <w:unhideWhenUsed/>
    <w:rsid w:val="00A035A2"/>
    <w:pPr>
      <w:tabs>
        <w:tab w:val="center" w:pos="4513"/>
        <w:tab w:val="right" w:pos="9026"/>
      </w:tabs>
    </w:pPr>
  </w:style>
  <w:style w:type="character" w:styleId="PidipaginaCarattere" w:customStyle="1">
    <w:name w:val="Piè di pagina Carattere"/>
    <w:basedOn w:val="Carpredefinitoparagrafo"/>
    <w:link w:val="Pidipagina"/>
    <w:uiPriority w:val="99"/>
    <w:rsid w:val="00A035A2"/>
    <w:rPr>
      <w:rFonts w:ascii="Times New Roman" w:hAnsi="Times New Roman" w:eastAsia="Times New Roman" w:cs="Times New Roman"/>
      <w:lang w:val="it-IT"/>
    </w:rPr>
  </w:style>
  <w:style w:type="paragraph" w:styleId="NormaleWeb">
    <w:name w:val="Normal (Web)"/>
    <w:basedOn w:val="Normale"/>
    <w:uiPriority w:val="99"/>
    <w:semiHidden/>
    <w:unhideWhenUsed/>
    <w:rsid w:val="00685DC5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it-IT"/>
    </w:rPr>
  </w:style>
  <w:style w:type="paragraph" w:styleId="paragraph" w:customStyle="1">
    <w:name w:val="paragraph"/>
    <w:basedOn w:val="Normale"/>
    <w:rsid w:val="0012632C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it-IT"/>
    </w:rPr>
  </w:style>
  <w:style w:type="character" w:styleId="eop" w:customStyle="1">
    <w:name w:val="eop"/>
    <w:basedOn w:val="Carpredefinitoparagrafo"/>
    <w:rsid w:val="0012632C"/>
  </w:style>
  <w:style w:type="character" w:styleId="Menzione">
    <w:name w:val="Mention"/>
    <w:basedOn w:val="Carpredefinitoparagrafo"/>
    <w:uiPriority w:val="99"/>
    <w:unhideWhenUsed/>
    <w:rPr>
      <w:color w:val="2B579A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977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273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0243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027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4414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73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432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12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55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1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49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58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0618770">
          <w:marLeft w:val="274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422911">
          <w:marLeft w:val="274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198709">
          <w:marLeft w:val="274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60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92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04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92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73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5654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182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753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223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027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8174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738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120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06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39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717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42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22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30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image" Target="media/image2.emf" Id="rId13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footer" Target="footer1.xml" Id="rId12" /><Relationship Type="http://schemas.openxmlformats.org/officeDocument/2006/relationships/customXml" Target="../customXml/item2.xml" Id="rId2" /><Relationship Type="http://schemas.openxmlformats.org/officeDocument/2006/relationships/theme" Target="theme/theme1.xml" Id="rId16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image" Target="media/image1.jpeg" Id="rId11" /><Relationship Type="http://schemas.openxmlformats.org/officeDocument/2006/relationships/numbering" Target="numbering.xml" Id="rId5" /><Relationship Type="http://schemas.openxmlformats.org/officeDocument/2006/relationships/fontTable" Target="fontTable.xml" Id="rId1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package" Target="embeddings/Microsoft_Excel_Worksheet.xlsx" Id="rId1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99B1A8EC9097E142ABBECAE8D2C961F1" ma:contentTypeVersion="6" ma:contentTypeDescription="Creare un nuovo documento." ma:contentTypeScope="" ma:versionID="5f47c360df431f6e36a0bee8ffa75ad5">
  <xsd:schema xmlns:xsd="http://www.w3.org/2001/XMLSchema" xmlns:xs="http://www.w3.org/2001/XMLSchema" xmlns:p="http://schemas.microsoft.com/office/2006/metadata/properties" xmlns:ns2="9c7fe4a4-3acc-4647-9186-51d9a22ec576" xmlns:ns3="c9d1aa21-fbc5-4f22-b0ed-bafbb80072fa" targetNamespace="http://schemas.microsoft.com/office/2006/metadata/properties" ma:root="true" ma:fieldsID="21345e8928ee19d5d45a68d03449c68e" ns2:_="" ns3:_="">
    <xsd:import namespace="9c7fe4a4-3acc-4647-9186-51d9a22ec576"/>
    <xsd:import namespace="c9d1aa21-fbc5-4f22-b0ed-bafbb80072f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7fe4a4-3acc-4647-9186-51d9a22ec57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9d1aa21-fbc5-4f22-b0ed-bafbb80072fa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0A6F898-06CD-4333-B617-5B236B5742EB}"/>
</file>

<file path=customXml/itemProps2.xml><?xml version="1.0" encoding="utf-8"?>
<ds:datastoreItem xmlns:ds="http://schemas.openxmlformats.org/officeDocument/2006/customXml" ds:itemID="{6DE43F51-1348-43CB-AE18-66B20809225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CC5443-DE83-48E4-B671-D08D2CC0BC2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A2B39B36-7E96-414D-8344-2628D25E10ED}">
  <ds:schemaRefs>
    <ds:schemaRef ds:uri="http://schemas.microsoft.com/office/infopath/2007/PartnerControls"/>
    <ds:schemaRef ds:uri="http://purl.org/dc/elements/1.1/"/>
    <ds:schemaRef ds:uri="http://www.w3.org/XML/1998/namespace"/>
    <ds:schemaRef ds:uri="http://purl.org/dc/dcmitype/"/>
    <ds:schemaRef ds:uri="9c7fe4a4-3acc-4647-9186-51d9a22ec576"/>
    <ds:schemaRef ds:uri="http://schemas.microsoft.com/office/2006/documentManagement/types"/>
    <ds:schemaRef ds:uri="c9d1aa21-fbc5-4f22-b0ed-bafbb80072fa"/>
    <ds:schemaRef ds:uri="http://schemas.openxmlformats.org/package/2006/metadata/core-properties"/>
    <ds:schemaRef ds:uri="http://schemas.microsoft.com/office/2006/metadata/properties"/>
    <ds:schemaRef ds:uri="http://purl.org/dc/terms/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/>
  <keywords/>
  <lastModifiedBy>Andrea Munforti</lastModifiedBy>
  <revision>4</revision>
  <dcterms:created xsi:type="dcterms:W3CDTF">2024-03-19T14:59:00.0000000Z</dcterms:created>
  <dcterms:modified xsi:type="dcterms:W3CDTF">2025-09-09T13:20:22.4578456Z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0x01010099B1A8EC9097E142ABBECAE8D2C961F1</vt:lpwstr>
  </property>
  <property fmtid="{D5CDD505-2E9C-101B-9397-08002B2CF9AE}" pid="3" name="MediaServiceImageTags">
    <vt:lpwstr/>
  </property>
</Properties>
</file>